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4CE2" w14:textId="3B487E11" w:rsidR="00BE5CA0" w:rsidRPr="009E6004" w:rsidRDefault="009E6004" w:rsidP="00BE5CA0">
      <w:pPr>
        <w:jc w:val="both"/>
        <w:rPr>
          <w:bCs/>
          <w:color w:val="FF0000"/>
          <w:sz w:val="28"/>
          <w:szCs w:val="28"/>
        </w:rPr>
      </w:pPr>
      <w:r>
        <w:rPr>
          <w:bCs/>
          <w:sz w:val="28"/>
          <w:szCs w:val="28"/>
        </w:rPr>
        <w:t>Movie Hou</w:t>
      </w:r>
      <w:r w:rsidRPr="0017242C">
        <w:rPr>
          <w:bCs/>
          <w:color w:val="000000" w:themeColor="text1"/>
          <w:sz w:val="28"/>
          <w:szCs w:val="28"/>
        </w:rPr>
        <w:t>se Cinemas</w:t>
      </w:r>
      <w:r w:rsidR="0043730E" w:rsidRPr="0017242C">
        <w:rPr>
          <w:bCs/>
          <w:color w:val="000000" w:themeColor="text1"/>
          <w:sz w:val="28"/>
          <w:szCs w:val="28"/>
        </w:rPr>
        <w:t xml:space="preserve"> are </w:t>
      </w:r>
      <w:r w:rsidR="001F0B81" w:rsidRPr="0017242C">
        <w:rPr>
          <w:bCs/>
          <w:color w:val="000000" w:themeColor="text1"/>
          <w:sz w:val="28"/>
          <w:szCs w:val="28"/>
        </w:rPr>
        <w:t>looking</w:t>
      </w:r>
      <w:r w:rsidR="00C97B6D" w:rsidRPr="0017242C">
        <w:rPr>
          <w:bCs/>
          <w:color w:val="000000" w:themeColor="text1"/>
          <w:sz w:val="28"/>
          <w:szCs w:val="28"/>
        </w:rPr>
        <w:t xml:space="preserve"> for Team Members </w:t>
      </w:r>
      <w:r w:rsidR="001F0B81" w:rsidRPr="0017242C">
        <w:rPr>
          <w:bCs/>
          <w:color w:val="000000" w:themeColor="text1"/>
          <w:sz w:val="28"/>
          <w:szCs w:val="28"/>
        </w:rPr>
        <w:t>to work with us</w:t>
      </w:r>
      <w:r w:rsidRPr="0017242C">
        <w:rPr>
          <w:bCs/>
          <w:color w:val="000000" w:themeColor="text1"/>
          <w:sz w:val="28"/>
          <w:szCs w:val="28"/>
        </w:rPr>
        <w:t xml:space="preserve"> at our</w:t>
      </w:r>
      <w:r w:rsidR="00FE18C5" w:rsidRPr="0017242C">
        <w:rPr>
          <w:bCs/>
          <w:color w:val="000000" w:themeColor="text1"/>
          <w:sz w:val="28"/>
          <w:szCs w:val="28"/>
        </w:rPr>
        <w:t xml:space="preserve"> </w:t>
      </w:r>
      <w:r w:rsidR="0017242C" w:rsidRPr="0017242C">
        <w:rPr>
          <w:bCs/>
          <w:color w:val="000000" w:themeColor="text1"/>
          <w:sz w:val="28"/>
          <w:szCs w:val="28"/>
        </w:rPr>
        <w:t xml:space="preserve">Glengormley </w:t>
      </w:r>
      <w:r w:rsidRPr="0017242C">
        <w:rPr>
          <w:bCs/>
          <w:color w:val="000000" w:themeColor="text1"/>
          <w:sz w:val="28"/>
          <w:szCs w:val="28"/>
        </w:rPr>
        <w:t>Site</w:t>
      </w:r>
    </w:p>
    <w:p w14:paraId="311F25AF" w14:textId="688DE30D" w:rsidR="00211B90" w:rsidRPr="00BE5CA0" w:rsidRDefault="00A46BEE" w:rsidP="00BE5CA0">
      <w:pPr>
        <w:jc w:val="both"/>
        <w:rPr>
          <w:bCs/>
          <w:sz w:val="28"/>
          <w:szCs w:val="28"/>
        </w:rPr>
      </w:pPr>
      <w:r w:rsidRPr="00BE5CA0">
        <w:rPr>
          <w:bCs/>
          <w:sz w:val="28"/>
          <w:szCs w:val="28"/>
        </w:rPr>
        <w:t xml:space="preserve">We believe </w:t>
      </w:r>
      <w:r w:rsidR="001F0B81" w:rsidRPr="00BE5CA0">
        <w:rPr>
          <w:bCs/>
          <w:sz w:val="28"/>
          <w:szCs w:val="28"/>
        </w:rPr>
        <w:t xml:space="preserve">that </w:t>
      </w:r>
      <w:r w:rsidRPr="00BE5CA0">
        <w:rPr>
          <w:bCs/>
          <w:sz w:val="28"/>
          <w:szCs w:val="28"/>
        </w:rPr>
        <w:t xml:space="preserve">our </w:t>
      </w:r>
      <w:r w:rsidR="001F0B81" w:rsidRPr="00BE5CA0">
        <w:rPr>
          <w:bCs/>
          <w:sz w:val="28"/>
          <w:szCs w:val="28"/>
        </w:rPr>
        <w:t>people</w:t>
      </w:r>
      <w:r w:rsidRPr="00BE5CA0">
        <w:rPr>
          <w:bCs/>
          <w:sz w:val="28"/>
          <w:szCs w:val="28"/>
        </w:rPr>
        <w:t xml:space="preserve"> are </w:t>
      </w:r>
      <w:r w:rsidR="00C97B6D" w:rsidRPr="00BE5CA0">
        <w:rPr>
          <w:bCs/>
          <w:sz w:val="28"/>
          <w:szCs w:val="28"/>
        </w:rPr>
        <w:t xml:space="preserve">at </w:t>
      </w:r>
      <w:r w:rsidRPr="00BE5CA0">
        <w:rPr>
          <w:bCs/>
          <w:sz w:val="28"/>
          <w:szCs w:val="28"/>
        </w:rPr>
        <w:t>the core of our customers</w:t>
      </w:r>
      <w:r w:rsidR="00F24C5A" w:rsidRPr="00BE5CA0">
        <w:rPr>
          <w:bCs/>
          <w:sz w:val="28"/>
          <w:szCs w:val="28"/>
        </w:rPr>
        <w:t xml:space="preserve"> experience</w:t>
      </w:r>
      <w:r w:rsidRPr="00BE5CA0">
        <w:rPr>
          <w:bCs/>
          <w:sz w:val="28"/>
          <w:szCs w:val="28"/>
        </w:rPr>
        <w:t xml:space="preserve"> </w:t>
      </w:r>
      <w:r w:rsidR="00C97B6D" w:rsidRPr="00BE5CA0">
        <w:rPr>
          <w:bCs/>
          <w:sz w:val="28"/>
          <w:szCs w:val="28"/>
        </w:rPr>
        <w:t>and we</w:t>
      </w:r>
      <w:r w:rsidR="001F0B81" w:rsidRPr="00BE5CA0">
        <w:rPr>
          <w:bCs/>
          <w:sz w:val="28"/>
          <w:szCs w:val="28"/>
        </w:rPr>
        <w:t>’d like</w:t>
      </w:r>
      <w:r w:rsidR="00C97B6D" w:rsidRPr="00BE5CA0">
        <w:rPr>
          <w:bCs/>
          <w:sz w:val="28"/>
          <w:szCs w:val="28"/>
        </w:rPr>
        <w:t xml:space="preserve"> to hear from you if you are</w:t>
      </w:r>
      <w:r w:rsidR="007250E0" w:rsidRPr="00BE5CA0">
        <w:rPr>
          <w:bCs/>
          <w:sz w:val="28"/>
          <w:szCs w:val="28"/>
        </w:rPr>
        <w:t>:</w:t>
      </w:r>
    </w:p>
    <w:p w14:paraId="531CF6DF" w14:textId="01B5CF06" w:rsidR="007250E0" w:rsidRDefault="007250E0" w:rsidP="001F0B81">
      <w:pPr>
        <w:pStyle w:val="ListParagraph"/>
        <w:numPr>
          <w:ilvl w:val="0"/>
          <w:numId w:val="15"/>
        </w:numPr>
        <w:rPr>
          <w:bCs/>
          <w:sz w:val="28"/>
          <w:szCs w:val="28"/>
        </w:rPr>
      </w:pPr>
      <w:r w:rsidRPr="00BE5CA0">
        <w:rPr>
          <w:bCs/>
          <w:sz w:val="28"/>
          <w:szCs w:val="28"/>
        </w:rPr>
        <w:t>Friendly</w:t>
      </w:r>
      <w:r w:rsidR="00BE5CA0" w:rsidRPr="00BE5CA0">
        <w:rPr>
          <w:bCs/>
          <w:sz w:val="28"/>
          <w:szCs w:val="28"/>
        </w:rPr>
        <w:t xml:space="preserve"> &amp;</w:t>
      </w:r>
      <w:r w:rsidRPr="00BE5CA0">
        <w:rPr>
          <w:bCs/>
          <w:sz w:val="28"/>
          <w:szCs w:val="28"/>
        </w:rPr>
        <w:t xml:space="preserve"> Supportive</w:t>
      </w:r>
      <w:r w:rsidR="00BE5CA0" w:rsidRPr="00BE5CA0">
        <w:rPr>
          <w:bCs/>
          <w:sz w:val="28"/>
          <w:szCs w:val="28"/>
        </w:rPr>
        <w:t xml:space="preserve"> in your outlook.</w:t>
      </w:r>
    </w:p>
    <w:p w14:paraId="36D3DC64" w14:textId="605467DB" w:rsidR="00BE5CA0" w:rsidRPr="00BE5CA0" w:rsidRDefault="00BE5CA0" w:rsidP="00BE5CA0">
      <w:pPr>
        <w:pStyle w:val="ListParagraph"/>
        <w:numPr>
          <w:ilvl w:val="0"/>
          <w:numId w:val="15"/>
        </w:numPr>
        <w:rPr>
          <w:bCs/>
          <w:sz w:val="28"/>
          <w:szCs w:val="28"/>
        </w:rPr>
      </w:pPr>
      <w:r w:rsidRPr="00BE5CA0">
        <w:rPr>
          <w:bCs/>
          <w:sz w:val="28"/>
          <w:szCs w:val="28"/>
        </w:rPr>
        <w:t>Dynamic &amp; engaging</w:t>
      </w:r>
      <w:r>
        <w:rPr>
          <w:bCs/>
          <w:sz w:val="28"/>
          <w:szCs w:val="28"/>
        </w:rPr>
        <w:t xml:space="preserve"> in your interactions with others.</w:t>
      </w:r>
    </w:p>
    <w:p w14:paraId="3B02293C" w14:textId="2A3AE83F" w:rsidR="007250E0" w:rsidRPr="00BE5CA0" w:rsidRDefault="00C97B6D" w:rsidP="001F0B81">
      <w:pPr>
        <w:pStyle w:val="ListParagraph"/>
        <w:numPr>
          <w:ilvl w:val="0"/>
          <w:numId w:val="15"/>
        </w:numPr>
        <w:rPr>
          <w:bCs/>
          <w:sz w:val="28"/>
          <w:szCs w:val="28"/>
        </w:rPr>
      </w:pPr>
      <w:r w:rsidRPr="00BE5CA0">
        <w:rPr>
          <w:bCs/>
          <w:sz w:val="28"/>
          <w:szCs w:val="28"/>
        </w:rPr>
        <w:t>C</w:t>
      </w:r>
      <w:r w:rsidR="007250E0" w:rsidRPr="00BE5CA0">
        <w:rPr>
          <w:bCs/>
          <w:sz w:val="28"/>
          <w:szCs w:val="28"/>
        </w:rPr>
        <w:t>onfiden</w:t>
      </w:r>
      <w:r w:rsidR="001F0B81" w:rsidRPr="00BE5CA0">
        <w:rPr>
          <w:bCs/>
          <w:sz w:val="28"/>
          <w:szCs w:val="28"/>
        </w:rPr>
        <w:t xml:space="preserve">t to </w:t>
      </w:r>
      <w:r w:rsidR="007250E0" w:rsidRPr="00BE5CA0">
        <w:rPr>
          <w:bCs/>
          <w:sz w:val="28"/>
          <w:szCs w:val="28"/>
        </w:rPr>
        <w:t>work</w:t>
      </w:r>
      <w:r w:rsidRPr="00BE5CA0">
        <w:rPr>
          <w:bCs/>
          <w:sz w:val="28"/>
          <w:szCs w:val="28"/>
        </w:rPr>
        <w:t xml:space="preserve"> on your own</w:t>
      </w:r>
      <w:r w:rsidR="001F0B81" w:rsidRPr="00BE5CA0">
        <w:rPr>
          <w:bCs/>
          <w:sz w:val="28"/>
          <w:szCs w:val="28"/>
        </w:rPr>
        <w:t xml:space="preserve"> but also LOVE working in a TEAM</w:t>
      </w:r>
    </w:p>
    <w:p w14:paraId="4C64094B" w14:textId="264C4BE1" w:rsidR="007250E0" w:rsidRDefault="001F0B81" w:rsidP="001F0B81">
      <w:pPr>
        <w:pStyle w:val="ListParagraph"/>
        <w:numPr>
          <w:ilvl w:val="0"/>
          <w:numId w:val="15"/>
        </w:numPr>
        <w:rPr>
          <w:bCs/>
          <w:sz w:val="28"/>
          <w:szCs w:val="28"/>
        </w:rPr>
      </w:pPr>
      <w:r w:rsidRPr="00BE5CA0">
        <w:rPr>
          <w:bCs/>
          <w:sz w:val="28"/>
          <w:szCs w:val="28"/>
        </w:rPr>
        <w:t>FLEXIBLE</w:t>
      </w:r>
      <w:r w:rsidR="007250E0" w:rsidRPr="00BE5CA0">
        <w:rPr>
          <w:bCs/>
          <w:sz w:val="28"/>
          <w:szCs w:val="28"/>
        </w:rPr>
        <w:t xml:space="preserve"> </w:t>
      </w:r>
      <w:r w:rsidRPr="00BE5CA0">
        <w:rPr>
          <w:bCs/>
          <w:sz w:val="28"/>
          <w:szCs w:val="28"/>
        </w:rPr>
        <w:t xml:space="preserve">and be able </w:t>
      </w:r>
      <w:r w:rsidR="007250E0" w:rsidRPr="00BE5CA0">
        <w:rPr>
          <w:bCs/>
          <w:sz w:val="28"/>
          <w:szCs w:val="28"/>
        </w:rPr>
        <w:t>to work evening</w:t>
      </w:r>
      <w:r w:rsidRPr="00BE5CA0">
        <w:rPr>
          <w:bCs/>
          <w:sz w:val="28"/>
          <w:szCs w:val="28"/>
        </w:rPr>
        <w:t>s</w:t>
      </w:r>
      <w:r w:rsidR="007250E0" w:rsidRPr="00BE5CA0">
        <w:rPr>
          <w:bCs/>
          <w:sz w:val="28"/>
          <w:szCs w:val="28"/>
        </w:rPr>
        <w:t>, weekends and holiday periods.</w:t>
      </w:r>
    </w:p>
    <w:p w14:paraId="5807CEA1" w14:textId="25470F76" w:rsidR="0043730E" w:rsidRPr="00BE5CA0" w:rsidRDefault="0043730E" w:rsidP="001F0B81">
      <w:pPr>
        <w:pStyle w:val="ListParagraph"/>
        <w:numPr>
          <w:ilvl w:val="0"/>
          <w:numId w:val="15"/>
        </w:numPr>
        <w:rPr>
          <w:bCs/>
          <w:sz w:val="28"/>
          <w:szCs w:val="28"/>
        </w:rPr>
      </w:pPr>
      <w:r>
        <w:rPr>
          <w:bCs/>
          <w:sz w:val="28"/>
          <w:szCs w:val="28"/>
        </w:rPr>
        <w:t xml:space="preserve">Experience in working in a </w:t>
      </w:r>
      <w:proofErr w:type="gramStart"/>
      <w:r>
        <w:rPr>
          <w:bCs/>
          <w:sz w:val="28"/>
          <w:szCs w:val="28"/>
        </w:rPr>
        <w:t>face to face</w:t>
      </w:r>
      <w:proofErr w:type="gramEnd"/>
      <w:r>
        <w:rPr>
          <w:bCs/>
          <w:sz w:val="28"/>
          <w:szCs w:val="28"/>
        </w:rPr>
        <w:t xml:space="preserve"> customer role</w:t>
      </w:r>
    </w:p>
    <w:p w14:paraId="03BEBCCB" w14:textId="77777777" w:rsidR="00211B90" w:rsidRDefault="00211B90" w:rsidP="00BE5CA0">
      <w:pPr>
        <w:jc w:val="both"/>
        <w:rPr>
          <w:bCs/>
          <w:sz w:val="28"/>
          <w:szCs w:val="28"/>
        </w:rPr>
      </w:pPr>
    </w:p>
    <w:p w14:paraId="6402546A" w14:textId="3F5F7145" w:rsidR="00C97B6D" w:rsidRPr="009E6004" w:rsidRDefault="00C97B6D" w:rsidP="00BE5CA0">
      <w:pPr>
        <w:jc w:val="both"/>
        <w:rPr>
          <w:bCs/>
          <w:sz w:val="28"/>
          <w:szCs w:val="28"/>
        </w:rPr>
      </w:pPr>
      <w:r w:rsidRPr="00BE5CA0">
        <w:rPr>
          <w:bCs/>
          <w:sz w:val="28"/>
          <w:szCs w:val="28"/>
        </w:rPr>
        <w:t xml:space="preserve">To </w:t>
      </w:r>
      <w:r w:rsidR="0043730E">
        <w:rPr>
          <w:bCs/>
          <w:sz w:val="28"/>
          <w:szCs w:val="28"/>
        </w:rPr>
        <w:t xml:space="preserve">Apply for this post please fill in the below application form and </w:t>
      </w:r>
      <w:r w:rsidR="009E6004">
        <w:rPr>
          <w:bCs/>
          <w:sz w:val="28"/>
          <w:szCs w:val="28"/>
        </w:rPr>
        <w:t xml:space="preserve">return to </w:t>
      </w:r>
      <w:r w:rsidR="00827B48">
        <w:rPr>
          <w:bCs/>
          <w:color w:val="000000" w:themeColor="text1"/>
          <w:sz w:val="28"/>
          <w:szCs w:val="28"/>
        </w:rPr>
        <w:t>Movie House Glengormley</w:t>
      </w:r>
    </w:p>
    <w:p w14:paraId="6FFDA7CB" w14:textId="724AB6C4" w:rsidR="00BF2042" w:rsidRPr="00211B90" w:rsidRDefault="00BF2042" w:rsidP="00BE5CA0">
      <w:pPr>
        <w:jc w:val="both"/>
        <w:rPr>
          <w:bCs/>
          <w:sz w:val="28"/>
          <w:szCs w:val="28"/>
        </w:rPr>
      </w:pPr>
      <w:r>
        <w:rPr>
          <w:bCs/>
          <w:sz w:val="28"/>
          <w:szCs w:val="28"/>
        </w:rPr>
        <w:t>Close of Applications will be</w:t>
      </w:r>
      <w:r w:rsidR="00827B48">
        <w:rPr>
          <w:bCs/>
          <w:sz w:val="28"/>
          <w:szCs w:val="28"/>
        </w:rPr>
        <w:t xml:space="preserve"> </w:t>
      </w:r>
      <w:r w:rsidR="009D3D59">
        <w:rPr>
          <w:bCs/>
          <w:color w:val="000000" w:themeColor="text1"/>
          <w:sz w:val="28"/>
          <w:szCs w:val="28"/>
        </w:rPr>
        <w:t>Friday</w:t>
      </w:r>
      <w:r w:rsidR="00827B48" w:rsidRPr="00827B48">
        <w:rPr>
          <w:bCs/>
          <w:color w:val="000000" w:themeColor="text1"/>
          <w:sz w:val="28"/>
          <w:szCs w:val="28"/>
        </w:rPr>
        <w:t xml:space="preserve"> </w:t>
      </w:r>
      <w:r w:rsidR="009D3D59">
        <w:rPr>
          <w:bCs/>
          <w:color w:val="000000" w:themeColor="text1"/>
          <w:sz w:val="28"/>
          <w:szCs w:val="28"/>
        </w:rPr>
        <w:t xml:space="preserve">May </w:t>
      </w:r>
      <w:r w:rsidR="00827B48" w:rsidRPr="00827B48">
        <w:rPr>
          <w:bCs/>
          <w:color w:val="000000" w:themeColor="text1"/>
          <w:sz w:val="28"/>
          <w:szCs w:val="28"/>
        </w:rPr>
        <w:t>2</w:t>
      </w:r>
      <w:r w:rsidR="009D3D59">
        <w:rPr>
          <w:bCs/>
          <w:color w:val="000000" w:themeColor="text1"/>
          <w:sz w:val="28"/>
          <w:szCs w:val="28"/>
        </w:rPr>
        <w:t>9</w:t>
      </w:r>
      <w:r w:rsidR="00827B48" w:rsidRPr="00827B48">
        <w:rPr>
          <w:bCs/>
          <w:color w:val="000000" w:themeColor="text1"/>
          <w:sz w:val="28"/>
          <w:szCs w:val="28"/>
          <w:vertAlign w:val="superscript"/>
        </w:rPr>
        <w:t>th</w:t>
      </w:r>
      <w:r w:rsidR="00827B48" w:rsidRPr="00827B48">
        <w:rPr>
          <w:bCs/>
          <w:color w:val="000000" w:themeColor="text1"/>
          <w:sz w:val="28"/>
          <w:szCs w:val="28"/>
        </w:rPr>
        <w:t xml:space="preserve"> at 5pm</w:t>
      </w:r>
      <w:r w:rsidR="00767D99">
        <w:rPr>
          <w:bCs/>
          <w:sz w:val="28"/>
          <w:szCs w:val="28"/>
        </w:rPr>
        <w:t xml:space="preserve">. Any applications received after this will not be considered. </w:t>
      </w:r>
    </w:p>
    <w:p w14:paraId="5D1E726A" w14:textId="6094A7E9" w:rsidR="00C97B6D" w:rsidRDefault="00C97B6D" w:rsidP="00BE5CA0">
      <w:pPr>
        <w:rPr>
          <w:bCs/>
          <w:noProof/>
          <w:sz w:val="28"/>
          <w:szCs w:val="28"/>
        </w:rPr>
      </w:pPr>
    </w:p>
    <w:tbl>
      <w:tblPr>
        <w:tblStyle w:val="TableGrid"/>
        <w:tblpPr w:leftFromText="180" w:rightFromText="180" w:vertAnchor="text" w:horzAnchor="margin" w:tblpXSpec="right" w:tblpY="-62"/>
        <w:tblW w:w="0" w:type="auto"/>
        <w:shd w:val="clear" w:color="auto" w:fill="F2F2F2" w:themeFill="background1" w:themeFillShade="F2"/>
        <w:tblLook w:val="04A0" w:firstRow="1" w:lastRow="0" w:firstColumn="1" w:lastColumn="0" w:noHBand="0" w:noVBand="1"/>
      </w:tblPr>
      <w:tblGrid>
        <w:gridCol w:w="7467"/>
      </w:tblGrid>
      <w:tr w:rsidR="00254D26" w14:paraId="4362FAEB" w14:textId="77777777" w:rsidTr="006113E4">
        <w:trPr>
          <w:trHeight w:hRule="exact" w:val="414"/>
        </w:trPr>
        <w:bookmarkStart w:id="0" w:name="_Hlk164429871" w:displacedByCustomXml="next"/>
        <w:sdt>
          <w:sdtPr>
            <w:rPr>
              <w:bCs/>
              <w:noProof/>
              <w:sz w:val="28"/>
              <w:szCs w:val="28"/>
            </w:rPr>
            <w:id w:val="-1341379009"/>
            <w:placeholder>
              <w:docPart w:val="DefaultPlaceholder_-1854013440"/>
            </w:placeholder>
            <w:showingPlcHdr/>
            <w:text/>
          </w:sdtPr>
          <w:sdtContent>
            <w:tc>
              <w:tcPr>
                <w:tcW w:w="7467" w:type="dxa"/>
                <w:shd w:val="clear" w:color="auto" w:fill="F2F2F2" w:themeFill="background1" w:themeFillShade="F2"/>
              </w:tcPr>
              <w:p w14:paraId="76E82867" w14:textId="0F272EE2" w:rsidR="00254D26" w:rsidRDefault="00BD7E7B" w:rsidP="006113E4">
                <w:pPr>
                  <w:rPr>
                    <w:bCs/>
                    <w:noProof/>
                    <w:sz w:val="28"/>
                    <w:szCs w:val="28"/>
                  </w:rPr>
                </w:pPr>
                <w:r w:rsidRPr="0074011B">
                  <w:rPr>
                    <w:rStyle w:val="PlaceholderText"/>
                  </w:rPr>
                  <w:t>Click or tap here to enter text.</w:t>
                </w:r>
              </w:p>
            </w:tc>
          </w:sdtContent>
        </w:sdt>
        <w:bookmarkEnd w:id="0" w:displacedByCustomXml="prev"/>
      </w:tr>
    </w:tbl>
    <w:p w14:paraId="608F05F2" w14:textId="7A7DD7C3" w:rsidR="00254D26" w:rsidRDefault="00254D26" w:rsidP="00BE5CA0">
      <w:pPr>
        <w:rPr>
          <w:bCs/>
          <w:noProof/>
          <w:sz w:val="28"/>
          <w:szCs w:val="28"/>
        </w:rPr>
      </w:pPr>
      <w:r>
        <w:rPr>
          <w:bCs/>
          <w:noProof/>
          <w:sz w:val="28"/>
          <w:szCs w:val="28"/>
        </w:rPr>
        <w:t>Name</w:t>
      </w:r>
      <w:r>
        <w:rPr>
          <w:bCs/>
          <w:noProof/>
          <w:sz w:val="28"/>
          <w:szCs w:val="28"/>
        </w:rPr>
        <w:tab/>
      </w:r>
    </w:p>
    <w:tbl>
      <w:tblPr>
        <w:tblStyle w:val="TableGrid"/>
        <w:tblpPr w:leftFromText="180" w:rightFromText="180" w:vertAnchor="text" w:horzAnchor="margin" w:tblpXSpec="right" w:tblpY="-25"/>
        <w:tblW w:w="0" w:type="auto"/>
        <w:shd w:val="clear" w:color="auto" w:fill="F2F2F2" w:themeFill="background1" w:themeFillShade="F2"/>
        <w:tblLayout w:type="fixed"/>
        <w:tblLook w:val="04A0" w:firstRow="1" w:lastRow="0" w:firstColumn="1" w:lastColumn="0" w:noHBand="0" w:noVBand="1"/>
      </w:tblPr>
      <w:tblGrid>
        <w:gridCol w:w="7467"/>
      </w:tblGrid>
      <w:tr w:rsidR="00285A33" w14:paraId="29C6E29A" w14:textId="77777777" w:rsidTr="006113E4">
        <w:trPr>
          <w:trHeight w:hRule="exact" w:val="414"/>
        </w:trPr>
        <w:sdt>
          <w:sdtPr>
            <w:rPr>
              <w:bCs/>
              <w:noProof/>
              <w:sz w:val="28"/>
              <w:szCs w:val="28"/>
            </w:rPr>
            <w:id w:val="-461035499"/>
            <w:placeholder>
              <w:docPart w:val="DefaultPlaceholder_-1854013440"/>
            </w:placeholder>
            <w:showingPlcHdr/>
            <w:text/>
          </w:sdtPr>
          <w:sdtContent>
            <w:tc>
              <w:tcPr>
                <w:tcW w:w="7467" w:type="dxa"/>
                <w:shd w:val="clear" w:color="auto" w:fill="F2F2F2" w:themeFill="background1" w:themeFillShade="F2"/>
              </w:tcPr>
              <w:p w14:paraId="18630516" w14:textId="5E703428" w:rsidR="00285A33" w:rsidRDefault="006113E4" w:rsidP="006113E4">
                <w:pPr>
                  <w:rPr>
                    <w:bCs/>
                    <w:noProof/>
                    <w:sz w:val="28"/>
                    <w:szCs w:val="28"/>
                  </w:rPr>
                </w:pPr>
                <w:r w:rsidRPr="0074011B">
                  <w:rPr>
                    <w:rStyle w:val="PlaceholderText"/>
                  </w:rPr>
                  <w:t>Click or tap here to enter text.</w:t>
                </w:r>
              </w:p>
            </w:tc>
          </w:sdtContent>
        </w:sdt>
      </w:tr>
    </w:tbl>
    <w:p w14:paraId="0011FF8D" w14:textId="15049959" w:rsidR="00254D26" w:rsidRDefault="00254D26" w:rsidP="00BE5CA0">
      <w:pPr>
        <w:rPr>
          <w:bCs/>
          <w:noProof/>
          <w:sz w:val="28"/>
          <w:szCs w:val="28"/>
        </w:rPr>
      </w:pPr>
      <w:r>
        <w:rPr>
          <w:bCs/>
          <w:noProof/>
          <w:sz w:val="28"/>
          <w:szCs w:val="28"/>
        </w:rPr>
        <w:t>Address</w:t>
      </w:r>
    </w:p>
    <w:tbl>
      <w:tblPr>
        <w:tblStyle w:val="TableGrid"/>
        <w:tblpPr w:leftFromText="180" w:rightFromText="180" w:vertAnchor="text" w:horzAnchor="margin" w:tblpXSpec="right" w:tblpY="-18"/>
        <w:tblW w:w="0" w:type="auto"/>
        <w:shd w:val="clear" w:color="auto" w:fill="F2F2F2" w:themeFill="background1" w:themeFillShade="F2"/>
        <w:tblLayout w:type="fixed"/>
        <w:tblLook w:val="04A0" w:firstRow="1" w:lastRow="0" w:firstColumn="1" w:lastColumn="0" w:noHBand="0" w:noVBand="1"/>
      </w:tblPr>
      <w:tblGrid>
        <w:gridCol w:w="7467"/>
      </w:tblGrid>
      <w:tr w:rsidR="00285A33" w14:paraId="6E5AADD3" w14:textId="77777777" w:rsidTr="006113E4">
        <w:trPr>
          <w:trHeight w:val="416"/>
        </w:trPr>
        <w:sdt>
          <w:sdtPr>
            <w:rPr>
              <w:bCs/>
              <w:noProof/>
              <w:sz w:val="28"/>
              <w:szCs w:val="28"/>
            </w:rPr>
            <w:id w:val="-633944697"/>
            <w:placeholder>
              <w:docPart w:val="DefaultPlaceholder_-1854013440"/>
            </w:placeholder>
            <w:showingPlcHdr/>
            <w:text/>
          </w:sdtPr>
          <w:sdtContent>
            <w:tc>
              <w:tcPr>
                <w:tcW w:w="7467" w:type="dxa"/>
                <w:shd w:val="clear" w:color="auto" w:fill="F2F2F2" w:themeFill="background1" w:themeFillShade="F2"/>
              </w:tcPr>
              <w:p w14:paraId="3DB1F040" w14:textId="1ED78475" w:rsidR="00285A33" w:rsidRDefault="00BD7E7B" w:rsidP="00BD7E7B">
                <w:pPr>
                  <w:rPr>
                    <w:bCs/>
                    <w:noProof/>
                    <w:sz w:val="28"/>
                    <w:szCs w:val="28"/>
                  </w:rPr>
                </w:pPr>
                <w:r w:rsidRPr="0074011B">
                  <w:rPr>
                    <w:rStyle w:val="PlaceholderText"/>
                  </w:rPr>
                  <w:t>Click or tap here to enter text.</w:t>
                </w:r>
              </w:p>
            </w:tc>
          </w:sdtContent>
        </w:sdt>
      </w:tr>
    </w:tbl>
    <w:p w14:paraId="473AAF51" w14:textId="5A491342" w:rsidR="00254D26" w:rsidRDefault="00254D26" w:rsidP="00BE5CA0">
      <w:pPr>
        <w:rPr>
          <w:bCs/>
          <w:noProof/>
          <w:sz w:val="28"/>
          <w:szCs w:val="28"/>
        </w:rPr>
      </w:pPr>
      <w:r>
        <w:rPr>
          <w:bCs/>
          <w:noProof/>
          <w:sz w:val="28"/>
          <w:szCs w:val="28"/>
        </w:rPr>
        <w:t>Postcode</w:t>
      </w:r>
    </w:p>
    <w:tbl>
      <w:tblPr>
        <w:tblStyle w:val="TableGrid"/>
        <w:tblpPr w:leftFromText="180" w:rightFromText="180" w:vertAnchor="text" w:horzAnchor="margin" w:tblpXSpec="right" w:tblpY="-26"/>
        <w:tblW w:w="0" w:type="auto"/>
        <w:shd w:val="clear" w:color="auto" w:fill="F2F2F2" w:themeFill="background1" w:themeFillShade="F2"/>
        <w:tblLayout w:type="fixed"/>
        <w:tblLook w:val="04A0" w:firstRow="1" w:lastRow="0" w:firstColumn="1" w:lastColumn="0" w:noHBand="0" w:noVBand="1"/>
      </w:tblPr>
      <w:tblGrid>
        <w:gridCol w:w="7467"/>
      </w:tblGrid>
      <w:tr w:rsidR="00285A33" w14:paraId="46864F6E" w14:textId="77777777" w:rsidTr="006113E4">
        <w:trPr>
          <w:trHeight w:val="416"/>
        </w:trPr>
        <w:sdt>
          <w:sdtPr>
            <w:rPr>
              <w:bCs/>
              <w:noProof/>
              <w:sz w:val="28"/>
              <w:szCs w:val="28"/>
            </w:rPr>
            <w:id w:val="-1206330522"/>
            <w:placeholder>
              <w:docPart w:val="DefaultPlaceholder_-1854013440"/>
            </w:placeholder>
            <w:showingPlcHdr/>
            <w:text/>
          </w:sdtPr>
          <w:sdtContent>
            <w:tc>
              <w:tcPr>
                <w:tcW w:w="7467" w:type="dxa"/>
                <w:shd w:val="clear" w:color="auto" w:fill="F2F2F2" w:themeFill="background1" w:themeFillShade="F2"/>
              </w:tcPr>
              <w:p w14:paraId="0BE0B4D7" w14:textId="1DA0E65F" w:rsidR="00285A33" w:rsidRDefault="00BD7E7B" w:rsidP="006113E4">
                <w:pPr>
                  <w:rPr>
                    <w:bCs/>
                    <w:noProof/>
                    <w:sz w:val="28"/>
                    <w:szCs w:val="28"/>
                  </w:rPr>
                </w:pPr>
                <w:r w:rsidRPr="0074011B">
                  <w:rPr>
                    <w:rStyle w:val="PlaceholderText"/>
                  </w:rPr>
                  <w:t>Click or tap here to enter text.</w:t>
                </w:r>
              </w:p>
            </w:tc>
          </w:sdtContent>
        </w:sdt>
      </w:tr>
    </w:tbl>
    <w:p w14:paraId="6A476905" w14:textId="1C58BD52" w:rsidR="00254D26" w:rsidRDefault="00254D26" w:rsidP="00BE5CA0">
      <w:pPr>
        <w:rPr>
          <w:bCs/>
          <w:noProof/>
          <w:sz w:val="28"/>
          <w:szCs w:val="28"/>
        </w:rPr>
      </w:pPr>
      <w:r>
        <w:rPr>
          <w:bCs/>
          <w:noProof/>
          <w:sz w:val="28"/>
          <w:szCs w:val="28"/>
        </w:rPr>
        <w:t>Email</w:t>
      </w:r>
      <w:r>
        <w:rPr>
          <w:bCs/>
          <w:noProof/>
          <w:sz w:val="28"/>
          <w:szCs w:val="28"/>
        </w:rPr>
        <w:tab/>
      </w:r>
    </w:p>
    <w:tbl>
      <w:tblPr>
        <w:tblStyle w:val="TableGrid"/>
        <w:tblpPr w:leftFromText="180" w:rightFromText="180" w:vertAnchor="text" w:horzAnchor="margin" w:tblpXSpec="right" w:tblpYSpec="top"/>
        <w:tblW w:w="0" w:type="auto"/>
        <w:shd w:val="clear" w:color="auto" w:fill="F2F2F2" w:themeFill="background1" w:themeFillShade="F2"/>
        <w:tblLayout w:type="fixed"/>
        <w:tblLook w:val="04A0" w:firstRow="1" w:lastRow="0" w:firstColumn="1" w:lastColumn="0" w:noHBand="0" w:noVBand="1"/>
      </w:tblPr>
      <w:tblGrid>
        <w:gridCol w:w="7467"/>
      </w:tblGrid>
      <w:tr w:rsidR="00285A33" w14:paraId="00E26AE5" w14:textId="77777777" w:rsidTr="006113E4">
        <w:trPr>
          <w:trHeight w:val="416"/>
        </w:trPr>
        <w:sdt>
          <w:sdtPr>
            <w:rPr>
              <w:bCs/>
              <w:noProof/>
              <w:sz w:val="28"/>
              <w:szCs w:val="28"/>
            </w:rPr>
            <w:id w:val="-1575889058"/>
            <w:placeholder>
              <w:docPart w:val="DefaultPlaceholder_-1854013440"/>
            </w:placeholder>
            <w:showingPlcHdr/>
            <w:text/>
          </w:sdtPr>
          <w:sdtContent>
            <w:tc>
              <w:tcPr>
                <w:tcW w:w="7467" w:type="dxa"/>
                <w:shd w:val="clear" w:color="auto" w:fill="F2F2F2" w:themeFill="background1" w:themeFillShade="F2"/>
              </w:tcPr>
              <w:p w14:paraId="58925562" w14:textId="50A37DF3" w:rsidR="00285A33" w:rsidRDefault="00BD7E7B" w:rsidP="006113E4">
                <w:pPr>
                  <w:rPr>
                    <w:bCs/>
                    <w:noProof/>
                    <w:sz w:val="28"/>
                    <w:szCs w:val="28"/>
                  </w:rPr>
                </w:pPr>
                <w:r w:rsidRPr="0074011B">
                  <w:rPr>
                    <w:rStyle w:val="PlaceholderText"/>
                  </w:rPr>
                  <w:t>Click or tap here to enter text.</w:t>
                </w:r>
              </w:p>
            </w:tc>
          </w:sdtContent>
        </w:sdt>
      </w:tr>
    </w:tbl>
    <w:p w14:paraId="6FC28EBB" w14:textId="138AAD70" w:rsidR="0043730E" w:rsidRDefault="00254D26" w:rsidP="006233A2">
      <w:pPr>
        <w:rPr>
          <w:bCs/>
          <w:noProof/>
          <w:sz w:val="28"/>
          <w:szCs w:val="28"/>
        </w:rPr>
      </w:pPr>
      <w:r>
        <w:rPr>
          <w:bCs/>
          <w:noProof/>
          <w:sz w:val="28"/>
          <w:szCs w:val="28"/>
        </w:rPr>
        <w:t>Mobile</w:t>
      </w:r>
      <w:r>
        <w:rPr>
          <w:bCs/>
          <w:noProof/>
          <w:sz w:val="28"/>
          <w:szCs w:val="28"/>
        </w:rPr>
        <w:tab/>
      </w:r>
    </w:p>
    <w:p w14:paraId="648BBB6D" w14:textId="77777777" w:rsidR="0043730E" w:rsidRPr="00285A33" w:rsidRDefault="0043730E" w:rsidP="006233A2">
      <w:pPr>
        <w:rPr>
          <w:bCs/>
          <w:sz w:val="28"/>
          <w:szCs w:val="28"/>
        </w:rPr>
      </w:pPr>
    </w:p>
    <w:p w14:paraId="79F8C6C8" w14:textId="77777777" w:rsidR="00316AF9" w:rsidRPr="00316AF9" w:rsidRDefault="00316AF9" w:rsidP="00316AF9">
      <w:pPr>
        <w:rPr>
          <w:bCs/>
          <w:sz w:val="24"/>
          <w:szCs w:val="24"/>
          <w:u w:val="single"/>
        </w:rPr>
      </w:pPr>
    </w:p>
    <w:p w14:paraId="0385B2D0" w14:textId="77777777" w:rsidR="00316AF9" w:rsidRPr="00316AF9" w:rsidRDefault="00316AF9" w:rsidP="00316AF9">
      <w:pPr>
        <w:rPr>
          <w:bCs/>
          <w:sz w:val="24"/>
          <w:szCs w:val="24"/>
          <w:u w:val="single"/>
        </w:rPr>
      </w:pPr>
    </w:p>
    <w:p w14:paraId="5B8C1587" w14:textId="77777777" w:rsidR="00316AF9" w:rsidRPr="00316AF9" w:rsidRDefault="00316AF9" w:rsidP="00316AF9">
      <w:pPr>
        <w:pStyle w:val="ListParagraph"/>
        <w:rPr>
          <w:bCs/>
          <w:sz w:val="24"/>
          <w:szCs w:val="24"/>
          <w:u w:val="single"/>
        </w:rPr>
      </w:pPr>
    </w:p>
    <w:p w14:paraId="3EF375DB" w14:textId="378031EF" w:rsidR="0051492B" w:rsidRPr="009E6004" w:rsidRDefault="0043730E" w:rsidP="0043730E">
      <w:pPr>
        <w:pStyle w:val="ListParagraph"/>
        <w:numPr>
          <w:ilvl w:val="0"/>
          <w:numId w:val="16"/>
        </w:numPr>
        <w:rPr>
          <w:bCs/>
          <w:sz w:val="24"/>
          <w:szCs w:val="24"/>
          <w:u w:val="single"/>
        </w:rPr>
      </w:pPr>
      <w:r w:rsidRPr="0043730E">
        <w:rPr>
          <w:bCs/>
          <w:sz w:val="28"/>
          <w:szCs w:val="28"/>
        </w:rPr>
        <w:t>Tell us</w:t>
      </w:r>
      <w:r w:rsidR="00925943" w:rsidRPr="0043730E">
        <w:rPr>
          <w:bCs/>
          <w:sz w:val="28"/>
          <w:szCs w:val="28"/>
        </w:rPr>
        <w:t xml:space="preserve"> </w:t>
      </w:r>
      <w:r w:rsidR="00793BDE">
        <w:rPr>
          <w:bCs/>
          <w:sz w:val="28"/>
          <w:szCs w:val="28"/>
        </w:rPr>
        <w:t xml:space="preserve">about yourself and what qualities you can bring to </w:t>
      </w:r>
      <w:r w:rsidR="009E6004">
        <w:rPr>
          <w:bCs/>
          <w:sz w:val="28"/>
          <w:szCs w:val="28"/>
        </w:rPr>
        <w:t>Movie House</w:t>
      </w:r>
      <w:r w:rsidR="009D3D59">
        <w:rPr>
          <w:bCs/>
          <w:noProof/>
          <w:sz w:val="28"/>
          <w:szCs w:val="28"/>
        </w:rPr>
        <w:t>.</w:t>
      </w:r>
    </w:p>
    <w:p w14:paraId="78AF69A4" w14:textId="59C8385E" w:rsidR="009E6004" w:rsidRPr="009E6004" w:rsidRDefault="009E6004" w:rsidP="009E6004">
      <w:pPr>
        <w:rPr>
          <w:bCs/>
          <w:sz w:val="24"/>
          <w:szCs w:val="24"/>
          <w:u w:val="single"/>
        </w:rPr>
      </w:pPr>
      <w:r w:rsidRPr="003D7B0F">
        <w:rPr>
          <w:b/>
          <w:noProof/>
          <w:sz w:val="28"/>
          <w:szCs w:val="28"/>
        </w:rPr>
        <mc:AlternateContent>
          <mc:Choice Requires="wps">
            <w:drawing>
              <wp:anchor distT="45720" distB="45720" distL="114300" distR="114300" simplePos="0" relativeHeight="251671552" behindDoc="0" locked="0" layoutInCell="1" allowOverlap="1" wp14:anchorId="71275FF6" wp14:editId="56E02B10">
                <wp:simplePos x="0" y="0"/>
                <wp:positionH relativeFrom="margin">
                  <wp:align>left</wp:align>
                </wp:positionH>
                <wp:positionV relativeFrom="paragraph">
                  <wp:posOffset>384810</wp:posOffset>
                </wp:positionV>
                <wp:extent cx="5924550" cy="65087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508750"/>
                        </a:xfrm>
                        <a:prstGeom prst="rect">
                          <a:avLst/>
                        </a:prstGeom>
                        <a:solidFill>
                          <a:sysClr val="window" lastClr="FFFFFF">
                            <a:lumMod val="95000"/>
                          </a:sysClr>
                        </a:solidFill>
                        <a:ln w="9525">
                          <a:solidFill>
                            <a:srgbClr val="000000"/>
                          </a:solidFill>
                          <a:miter lim="800000"/>
                          <a:headEnd/>
                          <a:tailEnd/>
                        </a:ln>
                      </wps:spPr>
                      <wps:txbx>
                        <w:txbxContent>
                          <w:p w14:paraId="10DBC2AE" w14:textId="77777777" w:rsidR="009E6004" w:rsidRDefault="009E6004" w:rsidP="009E60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75FF6" id="_x0000_t202" coordsize="21600,21600" o:spt="202" path="m,l,21600r21600,l21600,xe">
                <v:stroke joinstyle="miter"/>
                <v:path gradientshapeok="t" o:connecttype="rect"/>
              </v:shapetype>
              <v:shape id="Text Box 2" o:spid="_x0000_s1026" type="#_x0000_t202" style="position:absolute;margin-left:0;margin-top:30.3pt;width:466.5pt;height:51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" fillcolor="#f2f2f2">
                <v:textbox>
                  <w:txbxContent>
                    <w:p w14:paraId="10DBC2AE" w14:textId="77777777" w:rsidR="009E6004" w:rsidRDefault="009E6004" w:rsidP="009E6004"/>
                  </w:txbxContent>
                </v:textbox>
                <w10:wrap type="square" anchorx="margin"/>
              </v:shape>
            </w:pict>
          </mc:Fallback>
        </mc:AlternateContent>
      </w:r>
    </w:p>
    <w:p w14:paraId="6CC6D51F" w14:textId="3AFC1858" w:rsidR="00793BDE" w:rsidRDefault="00793BDE" w:rsidP="00793BDE">
      <w:pPr>
        <w:rPr>
          <w:bCs/>
          <w:sz w:val="24"/>
          <w:szCs w:val="24"/>
          <w:u w:val="single"/>
        </w:rPr>
      </w:pPr>
    </w:p>
    <w:p w14:paraId="08B5018C" w14:textId="6E899431" w:rsidR="00925943" w:rsidRDefault="00B82655">
      <w:pPr>
        <w:rPr>
          <w:bCs/>
          <w:sz w:val="28"/>
          <w:szCs w:val="28"/>
        </w:rPr>
      </w:pPr>
      <w:r w:rsidRPr="003D7B0F">
        <w:rPr>
          <w:b/>
          <w:noProof/>
          <w:sz w:val="28"/>
          <w:szCs w:val="28"/>
        </w:rPr>
        <w:lastRenderedPageBreak/>
        <mc:AlternateContent>
          <mc:Choice Requires="wps">
            <w:drawing>
              <wp:anchor distT="45720" distB="45720" distL="114300" distR="114300" simplePos="0" relativeHeight="251661312" behindDoc="0" locked="0" layoutInCell="1" allowOverlap="1" wp14:anchorId="53548912" wp14:editId="1D14BEE3">
                <wp:simplePos x="0" y="0"/>
                <wp:positionH relativeFrom="margin">
                  <wp:align>left</wp:align>
                </wp:positionH>
                <wp:positionV relativeFrom="paragraph">
                  <wp:posOffset>671195</wp:posOffset>
                </wp:positionV>
                <wp:extent cx="5924550" cy="5238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238750"/>
                        </a:xfrm>
                        <a:prstGeom prst="rect">
                          <a:avLst/>
                        </a:prstGeom>
                        <a:solidFill>
                          <a:schemeClr val="bg1">
                            <a:lumMod val="95000"/>
                          </a:schemeClr>
                        </a:solidFill>
                        <a:ln w="9525">
                          <a:solidFill>
                            <a:srgbClr val="000000"/>
                          </a:solidFill>
                          <a:miter lim="800000"/>
                          <a:headEnd/>
                          <a:tailEnd/>
                        </a:ln>
                      </wps:spPr>
                      <wps:txbx>
                        <w:txbxContent>
                          <w:p w14:paraId="498BD014" w14:textId="2E0C5432" w:rsidR="003D7B0F" w:rsidRDefault="003D7B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48912" id="_x0000_s1027" type="#_x0000_t202" style="position:absolute;margin-left:0;margin-top:52.85pt;width:466.5pt;height:41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" fillcolor="#f2f2f2 [3052]">
                <v:textbox>
                  <w:txbxContent>
                    <w:p w14:paraId="498BD014" w14:textId="2E0C5432" w:rsidR="003D7B0F" w:rsidRDefault="003D7B0F"/>
                  </w:txbxContent>
                </v:textbox>
                <w10:wrap type="square" anchorx="margin"/>
              </v:shape>
            </w:pict>
          </mc:Fallback>
        </mc:AlternateContent>
      </w:r>
      <w:r w:rsidR="00925943" w:rsidRPr="00925943">
        <w:rPr>
          <w:bCs/>
          <w:sz w:val="28"/>
          <w:szCs w:val="28"/>
        </w:rPr>
        <w:t xml:space="preserve">Tell </w:t>
      </w:r>
      <w:r w:rsidR="00925943">
        <w:rPr>
          <w:bCs/>
          <w:sz w:val="28"/>
          <w:szCs w:val="28"/>
        </w:rPr>
        <w:t>us about any experience you have in a customer facing role</w:t>
      </w:r>
      <w:r>
        <w:rPr>
          <w:bCs/>
          <w:sz w:val="28"/>
          <w:szCs w:val="28"/>
        </w:rPr>
        <w:t>.  Please give some examples of what your role</w:t>
      </w:r>
      <w:r w:rsidR="009D3D59">
        <w:rPr>
          <w:bCs/>
          <w:sz w:val="28"/>
          <w:szCs w:val="28"/>
        </w:rPr>
        <w:t xml:space="preserve"> entailed</w:t>
      </w:r>
      <w:r>
        <w:rPr>
          <w:bCs/>
          <w:sz w:val="28"/>
          <w:szCs w:val="28"/>
        </w:rPr>
        <w:t>.</w:t>
      </w:r>
    </w:p>
    <w:p w14:paraId="58E604CA" w14:textId="49A46937" w:rsidR="00A11A08" w:rsidRDefault="00A11A08" w:rsidP="00A11A08">
      <w:pPr>
        <w:rPr>
          <w:bCs/>
          <w:sz w:val="28"/>
          <w:szCs w:val="28"/>
        </w:rPr>
      </w:pPr>
    </w:p>
    <w:p w14:paraId="5CB2FD9B" w14:textId="38D8959F" w:rsidR="00A11A08" w:rsidRDefault="00A11A08">
      <w:pPr>
        <w:rPr>
          <w:b/>
          <w:sz w:val="28"/>
          <w:szCs w:val="28"/>
        </w:rPr>
      </w:pPr>
    </w:p>
    <w:p w14:paraId="572DF0A5" w14:textId="77777777" w:rsidR="00330C29" w:rsidRDefault="00330C29">
      <w:pPr>
        <w:rPr>
          <w:bCs/>
          <w:sz w:val="28"/>
          <w:szCs w:val="28"/>
        </w:rPr>
      </w:pPr>
    </w:p>
    <w:p w14:paraId="79ADD846" w14:textId="77777777" w:rsidR="00330C29" w:rsidRDefault="00330C29">
      <w:pPr>
        <w:rPr>
          <w:bCs/>
          <w:sz w:val="28"/>
          <w:szCs w:val="28"/>
        </w:rPr>
      </w:pPr>
    </w:p>
    <w:p w14:paraId="76243CC6" w14:textId="77777777" w:rsidR="00330C29" w:rsidRDefault="00330C29">
      <w:pPr>
        <w:rPr>
          <w:bCs/>
          <w:sz w:val="28"/>
          <w:szCs w:val="28"/>
        </w:rPr>
      </w:pPr>
    </w:p>
    <w:p w14:paraId="5A96B299" w14:textId="3D7C2F4D" w:rsidR="00E44D7F" w:rsidRDefault="00316AF9">
      <w:pPr>
        <w:rPr>
          <w:bCs/>
          <w:color w:val="FF0000"/>
          <w:sz w:val="28"/>
          <w:szCs w:val="28"/>
        </w:rPr>
      </w:pPr>
      <w:r w:rsidRPr="003D7B0F">
        <w:rPr>
          <w:b/>
          <w:noProof/>
          <w:sz w:val="28"/>
          <w:szCs w:val="28"/>
        </w:rPr>
        <w:lastRenderedPageBreak/>
        <mc:AlternateContent>
          <mc:Choice Requires="wps">
            <w:drawing>
              <wp:anchor distT="45720" distB="45720" distL="114300" distR="114300" simplePos="0" relativeHeight="251673600" behindDoc="0" locked="0" layoutInCell="1" allowOverlap="1" wp14:anchorId="284B7DDD" wp14:editId="7AEC0E2F">
                <wp:simplePos x="0" y="0"/>
                <wp:positionH relativeFrom="margin">
                  <wp:align>left</wp:align>
                </wp:positionH>
                <wp:positionV relativeFrom="paragraph">
                  <wp:posOffset>842010</wp:posOffset>
                </wp:positionV>
                <wp:extent cx="5924550" cy="49593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959350"/>
                        </a:xfrm>
                        <a:prstGeom prst="rect">
                          <a:avLst/>
                        </a:prstGeom>
                        <a:solidFill>
                          <a:sysClr val="window" lastClr="FFFFFF">
                            <a:lumMod val="95000"/>
                          </a:sysClr>
                        </a:solidFill>
                        <a:ln w="9525">
                          <a:solidFill>
                            <a:srgbClr val="000000"/>
                          </a:solidFill>
                          <a:miter lim="800000"/>
                          <a:headEnd/>
                          <a:tailEnd/>
                        </a:ln>
                      </wps:spPr>
                      <wps:txbx>
                        <w:txbxContent>
                          <w:p w14:paraId="26218955" w14:textId="77777777" w:rsidR="00316AF9" w:rsidRDefault="00316AF9" w:rsidP="00316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7DDD" id="_x0000_s1028" type="#_x0000_t202" style="position:absolute;margin-left:0;margin-top:66.3pt;width:466.5pt;height:390.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" fillcolor="#f2f2f2">
                <v:textbox>
                  <w:txbxContent>
                    <w:p w14:paraId="26218955" w14:textId="77777777" w:rsidR="00316AF9" w:rsidRDefault="00316AF9" w:rsidP="00316AF9"/>
                  </w:txbxContent>
                </v:textbox>
                <w10:wrap type="square" anchorx="margin"/>
              </v:shape>
            </w:pict>
          </mc:Fallback>
        </mc:AlternateContent>
      </w:r>
      <w:r w:rsidR="00265EEE">
        <w:rPr>
          <w:bCs/>
          <w:color w:val="000000" w:themeColor="text1"/>
          <w:sz w:val="28"/>
          <w:szCs w:val="28"/>
        </w:rPr>
        <w:t>You are working on screens and you see that there is a long line for kiosk and the team members need help. However, you also see that there are customers standing to the side needing help. How would you handle the situation?</w:t>
      </w:r>
    </w:p>
    <w:p w14:paraId="48C88564" w14:textId="3272FCD0" w:rsidR="00E44D7F" w:rsidRDefault="00E44D7F">
      <w:pPr>
        <w:rPr>
          <w:bCs/>
          <w:sz w:val="28"/>
          <w:szCs w:val="28"/>
        </w:rPr>
      </w:pPr>
    </w:p>
    <w:p w14:paraId="76BCD33F" w14:textId="77777777" w:rsidR="00316AF9" w:rsidRDefault="00316AF9">
      <w:pPr>
        <w:rPr>
          <w:b/>
          <w:bCs/>
          <w:sz w:val="28"/>
          <w:szCs w:val="28"/>
          <w:u w:val="single"/>
        </w:rPr>
      </w:pPr>
    </w:p>
    <w:p w14:paraId="52B32262" w14:textId="77777777" w:rsidR="00316AF9" w:rsidRDefault="00316AF9">
      <w:pPr>
        <w:rPr>
          <w:b/>
          <w:bCs/>
          <w:sz w:val="28"/>
          <w:szCs w:val="28"/>
          <w:u w:val="single"/>
        </w:rPr>
      </w:pPr>
    </w:p>
    <w:p w14:paraId="170359ED" w14:textId="77777777" w:rsidR="00316AF9" w:rsidRDefault="00316AF9">
      <w:pPr>
        <w:rPr>
          <w:b/>
          <w:bCs/>
          <w:sz w:val="28"/>
          <w:szCs w:val="28"/>
          <w:u w:val="single"/>
        </w:rPr>
      </w:pPr>
    </w:p>
    <w:p w14:paraId="22DD1E83" w14:textId="77777777" w:rsidR="00316AF9" w:rsidRDefault="00316AF9">
      <w:pPr>
        <w:rPr>
          <w:b/>
          <w:bCs/>
          <w:sz w:val="28"/>
          <w:szCs w:val="28"/>
          <w:u w:val="single"/>
        </w:rPr>
      </w:pPr>
    </w:p>
    <w:p w14:paraId="472B3EF0" w14:textId="77777777" w:rsidR="00316AF9" w:rsidRDefault="00316AF9">
      <w:pPr>
        <w:rPr>
          <w:b/>
          <w:bCs/>
          <w:sz w:val="28"/>
          <w:szCs w:val="28"/>
          <w:u w:val="single"/>
        </w:rPr>
      </w:pPr>
    </w:p>
    <w:p w14:paraId="49B1E2EA" w14:textId="77777777" w:rsidR="00316AF9" w:rsidRDefault="00316AF9">
      <w:pPr>
        <w:rPr>
          <w:b/>
          <w:bCs/>
          <w:sz w:val="28"/>
          <w:szCs w:val="28"/>
          <w:u w:val="single"/>
        </w:rPr>
      </w:pPr>
    </w:p>
    <w:p w14:paraId="4E877002" w14:textId="611A5168" w:rsidR="00E44D7F" w:rsidRDefault="00E44D7F">
      <w:pPr>
        <w:rPr>
          <w:b/>
          <w:bCs/>
          <w:sz w:val="28"/>
          <w:szCs w:val="28"/>
          <w:u w:val="single"/>
        </w:rPr>
      </w:pPr>
      <w:r w:rsidRPr="00E44D7F">
        <w:rPr>
          <w:b/>
          <w:bCs/>
          <w:sz w:val="28"/>
          <w:szCs w:val="28"/>
          <w:u w:val="single"/>
        </w:rPr>
        <w:t>Other Information.</w:t>
      </w:r>
    </w:p>
    <w:tbl>
      <w:tblPr>
        <w:tblW w:w="9438" w:type="dxa"/>
        <w:tblInd w:w="-108" w:type="dxa"/>
        <w:tblBorders>
          <w:top w:val="nil"/>
          <w:left w:val="nil"/>
          <w:bottom w:val="nil"/>
          <w:right w:val="nil"/>
        </w:tblBorders>
        <w:tblLayout w:type="fixed"/>
        <w:tblLook w:val="0000" w:firstRow="0" w:lastRow="0" w:firstColumn="0" w:lastColumn="0" w:noHBand="0" w:noVBand="0"/>
      </w:tblPr>
      <w:tblGrid>
        <w:gridCol w:w="9438"/>
      </w:tblGrid>
      <w:tr w:rsidR="000B73B7" w:rsidRPr="000B73B7" w14:paraId="3FE84A4A" w14:textId="77777777" w:rsidTr="000B73B7">
        <w:trPr>
          <w:trHeight w:val="1116"/>
        </w:trPr>
        <w:tc>
          <w:tcPr>
            <w:tcW w:w="9438" w:type="dxa"/>
          </w:tcPr>
          <w:p w14:paraId="44F0C938" w14:textId="77777777" w:rsidR="00BF2042" w:rsidRDefault="000B73B7" w:rsidP="000B73B7">
            <w:pPr>
              <w:autoSpaceDE w:val="0"/>
              <w:autoSpaceDN w:val="0"/>
              <w:adjustRightInd w:val="0"/>
              <w:spacing w:after="0" w:line="240" w:lineRule="auto"/>
              <w:rPr>
                <w:rFonts w:ascii="Calibri" w:hAnsi="Calibri" w:cs="Calibri"/>
                <w:bCs/>
                <w:color w:val="000000"/>
                <w:sz w:val="24"/>
                <w:szCs w:val="24"/>
              </w:rPr>
            </w:pPr>
            <w:r w:rsidRPr="000B73B7">
              <w:rPr>
                <w:rFonts w:ascii="Calibri" w:hAnsi="Calibri" w:cs="Calibri"/>
                <w:bCs/>
                <w:color w:val="000000"/>
                <w:sz w:val="24"/>
                <w:szCs w:val="24"/>
              </w:rPr>
              <w:t xml:space="preserve">Do you have the right to work in the UK? </w:t>
            </w:r>
            <w:r>
              <w:rPr>
                <w:rFonts w:ascii="Calibri" w:hAnsi="Calibri" w:cs="Calibri"/>
                <w:bCs/>
                <w:color w:val="000000"/>
                <w:sz w:val="24"/>
                <w:szCs w:val="24"/>
              </w:rPr>
              <w:t xml:space="preserve">            </w:t>
            </w:r>
            <w:r w:rsidR="00BF2042">
              <w:rPr>
                <w:rFonts w:ascii="Calibri" w:hAnsi="Calibri" w:cs="Calibri"/>
                <w:bCs/>
                <w:color w:val="000000"/>
                <w:sz w:val="24"/>
                <w:szCs w:val="24"/>
              </w:rPr>
              <w:t>Yes/No</w:t>
            </w:r>
          </w:p>
          <w:p w14:paraId="7228324F" w14:textId="3AD2D2E1" w:rsidR="000B73B7" w:rsidRPr="000B73B7" w:rsidRDefault="000B73B7" w:rsidP="000B73B7">
            <w:pPr>
              <w:autoSpaceDE w:val="0"/>
              <w:autoSpaceDN w:val="0"/>
              <w:adjustRightInd w:val="0"/>
              <w:spacing w:after="0" w:line="240" w:lineRule="auto"/>
              <w:rPr>
                <w:rFonts w:ascii="Calibri" w:hAnsi="Calibri" w:cs="Calibri"/>
                <w:bCs/>
                <w:color w:val="000000"/>
                <w:sz w:val="24"/>
                <w:szCs w:val="24"/>
              </w:rPr>
            </w:pPr>
            <w:r>
              <w:rPr>
                <w:rFonts w:ascii="Calibri" w:hAnsi="Calibri" w:cs="Calibri"/>
                <w:bCs/>
                <w:color w:val="000000"/>
                <w:sz w:val="24"/>
                <w:szCs w:val="24"/>
              </w:rPr>
              <w:t xml:space="preserve">     </w:t>
            </w:r>
          </w:p>
          <w:p w14:paraId="49922319" w14:textId="64644E1F" w:rsidR="000B73B7" w:rsidRDefault="000B73B7" w:rsidP="000B73B7">
            <w:pPr>
              <w:autoSpaceDE w:val="0"/>
              <w:autoSpaceDN w:val="0"/>
              <w:adjustRightInd w:val="0"/>
              <w:spacing w:after="0" w:line="240" w:lineRule="auto"/>
              <w:rPr>
                <w:rFonts w:ascii="Calibri" w:hAnsi="Calibri" w:cs="Calibri"/>
                <w:bCs/>
                <w:color w:val="000000"/>
                <w:sz w:val="24"/>
                <w:szCs w:val="24"/>
              </w:rPr>
            </w:pPr>
            <w:r w:rsidRPr="000B73B7">
              <w:rPr>
                <w:rFonts w:ascii="Calibri" w:hAnsi="Calibri" w:cs="Calibri"/>
                <w:bCs/>
                <w:color w:val="000000"/>
                <w:sz w:val="24"/>
                <w:szCs w:val="24"/>
              </w:rPr>
              <w:t xml:space="preserve">Note: the company will require proof of this right before an offer of employment can be confirmed – </w:t>
            </w:r>
            <w:proofErr w:type="spellStart"/>
            <w:r w:rsidRPr="000B73B7">
              <w:rPr>
                <w:rFonts w:ascii="Calibri" w:hAnsi="Calibri" w:cs="Calibri"/>
                <w:bCs/>
                <w:color w:val="000000"/>
                <w:sz w:val="24"/>
                <w:szCs w:val="24"/>
              </w:rPr>
              <w:t>eg.</w:t>
            </w:r>
            <w:proofErr w:type="spellEnd"/>
            <w:r w:rsidRPr="000B73B7">
              <w:rPr>
                <w:rFonts w:ascii="Calibri" w:hAnsi="Calibri" w:cs="Calibri"/>
                <w:bCs/>
                <w:color w:val="000000"/>
                <w:sz w:val="24"/>
                <w:szCs w:val="24"/>
              </w:rPr>
              <w:t xml:space="preserve"> Birth certificate and/or any other appropriate document required to confirm your right to work in the UK as required by the Asylum and Immigration Act 1996 </w:t>
            </w:r>
          </w:p>
          <w:p w14:paraId="2DB78740" w14:textId="77777777" w:rsidR="000B73B7" w:rsidRDefault="000B73B7" w:rsidP="000B73B7">
            <w:pPr>
              <w:autoSpaceDE w:val="0"/>
              <w:autoSpaceDN w:val="0"/>
              <w:adjustRightInd w:val="0"/>
              <w:spacing w:after="0" w:line="240" w:lineRule="auto"/>
              <w:rPr>
                <w:rFonts w:ascii="Calibri" w:hAnsi="Calibri" w:cs="Calibri"/>
                <w:color w:val="000000"/>
                <w:sz w:val="24"/>
                <w:szCs w:val="24"/>
              </w:rPr>
            </w:pPr>
          </w:p>
          <w:p w14:paraId="0B1F03FA" w14:textId="06595FA9" w:rsidR="000B73B7" w:rsidRPr="000B73B7" w:rsidRDefault="000B73B7" w:rsidP="000B73B7">
            <w:pPr>
              <w:autoSpaceDE w:val="0"/>
              <w:autoSpaceDN w:val="0"/>
              <w:adjustRightInd w:val="0"/>
              <w:spacing w:after="0" w:line="240" w:lineRule="auto"/>
              <w:rPr>
                <w:rFonts w:ascii="Calibri" w:hAnsi="Calibri" w:cs="Calibri"/>
                <w:color w:val="000000"/>
                <w:sz w:val="24"/>
                <w:szCs w:val="24"/>
              </w:rPr>
            </w:pPr>
          </w:p>
        </w:tc>
      </w:tr>
    </w:tbl>
    <w:p w14:paraId="641F8B42" w14:textId="1D6063D1" w:rsidR="000B73B7" w:rsidRDefault="000B73B7" w:rsidP="000B73B7">
      <w:pPr>
        <w:autoSpaceDE w:val="0"/>
        <w:autoSpaceDN w:val="0"/>
        <w:adjustRightInd w:val="0"/>
        <w:spacing w:after="0" w:line="240" w:lineRule="auto"/>
        <w:rPr>
          <w:rFonts w:ascii="Calibri" w:hAnsi="Calibri" w:cs="Calibri"/>
          <w:bCs/>
          <w:color w:val="000000"/>
          <w:sz w:val="24"/>
          <w:szCs w:val="24"/>
        </w:rPr>
      </w:pPr>
      <w:r w:rsidRPr="000B73B7">
        <w:rPr>
          <w:rFonts w:ascii="Calibri" w:hAnsi="Calibri" w:cs="Calibri"/>
          <w:bCs/>
          <w:color w:val="000000"/>
          <w:sz w:val="24"/>
          <w:szCs w:val="24"/>
        </w:rPr>
        <w:t xml:space="preserve">Have you ever been convicted of a criminal offence, which is not “spent” under the provisions of the Rehabilitation of Offenders (NI) Order 1978? (NB: note motor offences and road traffic offences are criminal offences.) </w:t>
      </w:r>
    </w:p>
    <w:p w14:paraId="15E20133" w14:textId="224A58DC" w:rsidR="00BF2042" w:rsidRDefault="00BF2042" w:rsidP="000B73B7">
      <w:pPr>
        <w:autoSpaceDE w:val="0"/>
        <w:autoSpaceDN w:val="0"/>
        <w:adjustRightInd w:val="0"/>
        <w:spacing w:after="0" w:line="240" w:lineRule="auto"/>
        <w:rPr>
          <w:rFonts w:ascii="Calibri" w:hAnsi="Calibri" w:cs="Calibri"/>
          <w:color w:val="000000"/>
          <w:sz w:val="24"/>
          <w:szCs w:val="24"/>
        </w:rPr>
      </w:pPr>
    </w:p>
    <w:p w14:paraId="7AF6A766" w14:textId="77777777" w:rsidR="00BF2042" w:rsidRPr="000B73B7" w:rsidRDefault="00BF2042" w:rsidP="000B73B7">
      <w:pPr>
        <w:autoSpaceDE w:val="0"/>
        <w:autoSpaceDN w:val="0"/>
        <w:adjustRightInd w:val="0"/>
        <w:spacing w:after="0" w:line="240" w:lineRule="auto"/>
        <w:rPr>
          <w:rFonts w:ascii="Calibri" w:hAnsi="Calibri" w:cs="Calibri"/>
          <w:color w:val="000000"/>
          <w:sz w:val="24"/>
          <w:szCs w:val="24"/>
        </w:rPr>
      </w:pPr>
    </w:p>
    <w:p w14:paraId="7246D3E7" w14:textId="23C4E6B2" w:rsidR="000B73B7" w:rsidRPr="000B73B7" w:rsidRDefault="000B73B7" w:rsidP="000B73B7">
      <w:pPr>
        <w:autoSpaceDE w:val="0"/>
        <w:autoSpaceDN w:val="0"/>
        <w:adjustRightInd w:val="0"/>
        <w:spacing w:after="0" w:line="240" w:lineRule="auto"/>
        <w:rPr>
          <w:rFonts w:ascii="Calibri" w:hAnsi="Calibri" w:cs="Calibri"/>
          <w:color w:val="000000"/>
          <w:sz w:val="24"/>
          <w:szCs w:val="24"/>
        </w:rPr>
      </w:pPr>
      <w:r w:rsidRPr="000B73B7">
        <w:rPr>
          <w:rFonts w:ascii="Calibri" w:hAnsi="Calibri" w:cs="Calibri"/>
          <w:bCs/>
          <w:color w:val="000000"/>
          <w:sz w:val="24"/>
          <w:szCs w:val="24"/>
        </w:rPr>
        <w:t xml:space="preserve">Please note: If the post for which you are applying allows you access to under </w:t>
      </w:r>
      <w:proofErr w:type="gramStart"/>
      <w:r w:rsidRPr="000B73B7">
        <w:rPr>
          <w:rFonts w:ascii="Calibri" w:hAnsi="Calibri" w:cs="Calibri"/>
          <w:bCs/>
          <w:color w:val="000000"/>
          <w:sz w:val="24"/>
          <w:szCs w:val="24"/>
        </w:rPr>
        <w:t>18 year olds</w:t>
      </w:r>
      <w:proofErr w:type="gramEnd"/>
      <w:r w:rsidRPr="000B73B7">
        <w:rPr>
          <w:rFonts w:ascii="Calibri" w:hAnsi="Calibri" w:cs="Calibri"/>
          <w:bCs/>
          <w:color w:val="000000"/>
          <w:sz w:val="24"/>
          <w:szCs w:val="24"/>
        </w:rPr>
        <w:t xml:space="preserve"> or vulnerable adults, by virtue of the Rehabilitation of Offenders (Exceptions) Order N.I. 1979, you are not entitles to withhold information about convictions which would otherwise be considered as spent as in the 1978 Or</w:t>
      </w:r>
      <w:r w:rsidR="00BF2042">
        <w:rPr>
          <w:rFonts w:ascii="Calibri" w:hAnsi="Calibri" w:cs="Calibri"/>
          <w:bCs/>
          <w:color w:val="000000"/>
          <w:sz w:val="24"/>
          <w:szCs w:val="24"/>
        </w:rPr>
        <w:t>der</w:t>
      </w:r>
    </w:p>
    <w:p w14:paraId="24BD98A2" w14:textId="77777777" w:rsidR="00BF2042" w:rsidRPr="00BF2042" w:rsidRDefault="00BF2042" w:rsidP="00BF2042">
      <w:pPr>
        <w:autoSpaceDE w:val="0"/>
        <w:autoSpaceDN w:val="0"/>
        <w:adjustRightInd w:val="0"/>
        <w:spacing w:after="0" w:line="240" w:lineRule="auto"/>
        <w:rPr>
          <w:rFonts w:ascii="Calibri" w:hAnsi="Calibri" w:cs="Calibri"/>
          <w:color w:val="000000"/>
          <w:sz w:val="24"/>
          <w:szCs w:val="24"/>
        </w:rPr>
      </w:pPr>
      <w:r w:rsidRPr="00BF2042">
        <w:rPr>
          <w:rFonts w:ascii="Calibri" w:hAnsi="Calibri" w:cs="Calibri"/>
          <w:bCs/>
          <w:color w:val="000000"/>
          <w:sz w:val="24"/>
          <w:szCs w:val="24"/>
        </w:rPr>
        <w:t xml:space="preserve">YES/NO </w:t>
      </w:r>
    </w:p>
    <w:p w14:paraId="1895473C" w14:textId="171C8212" w:rsidR="00BF2042" w:rsidRDefault="00BF2042" w:rsidP="00BF2042">
      <w:pPr>
        <w:autoSpaceDE w:val="0"/>
        <w:autoSpaceDN w:val="0"/>
        <w:adjustRightInd w:val="0"/>
        <w:spacing w:after="0" w:line="240" w:lineRule="auto"/>
        <w:rPr>
          <w:rFonts w:ascii="Calibri" w:hAnsi="Calibri" w:cs="Calibri"/>
          <w:bCs/>
          <w:color w:val="000000"/>
          <w:sz w:val="24"/>
          <w:szCs w:val="24"/>
        </w:rPr>
      </w:pPr>
      <w:r w:rsidRPr="00BF2042">
        <w:rPr>
          <w:rFonts w:ascii="Calibri" w:hAnsi="Calibri" w:cs="Calibri"/>
          <w:bCs/>
          <w:color w:val="000000"/>
          <w:sz w:val="24"/>
          <w:szCs w:val="24"/>
        </w:rPr>
        <w:t xml:space="preserve">If YES please give details below. </w:t>
      </w:r>
    </w:p>
    <w:p w14:paraId="512EDC3C" w14:textId="77B6A12C" w:rsidR="00316AF9" w:rsidRDefault="00316AF9" w:rsidP="00BF2042">
      <w:pPr>
        <w:autoSpaceDE w:val="0"/>
        <w:autoSpaceDN w:val="0"/>
        <w:adjustRightInd w:val="0"/>
        <w:spacing w:after="0" w:line="240" w:lineRule="auto"/>
        <w:rPr>
          <w:rFonts w:ascii="Calibri" w:hAnsi="Calibri" w:cs="Calibri"/>
          <w:bCs/>
          <w:color w:val="000000"/>
          <w:sz w:val="24"/>
          <w:szCs w:val="24"/>
        </w:rPr>
      </w:pPr>
      <w:r w:rsidRPr="003D7B0F">
        <w:rPr>
          <w:b/>
          <w:noProof/>
          <w:sz w:val="28"/>
          <w:szCs w:val="28"/>
        </w:rPr>
        <mc:AlternateContent>
          <mc:Choice Requires="wps">
            <w:drawing>
              <wp:anchor distT="45720" distB="45720" distL="114300" distR="114300" simplePos="0" relativeHeight="251675648" behindDoc="0" locked="0" layoutInCell="1" allowOverlap="1" wp14:anchorId="71BA9A0F" wp14:editId="34520BF9">
                <wp:simplePos x="0" y="0"/>
                <wp:positionH relativeFrom="margin">
                  <wp:align>left</wp:align>
                </wp:positionH>
                <wp:positionV relativeFrom="paragraph">
                  <wp:posOffset>297180</wp:posOffset>
                </wp:positionV>
                <wp:extent cx="5924550" cy="8572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857250"/>
                        </a:xfrm>
                        <a:prstGeom prst="rect">
                          <a:avLst/>
                        </a:prstGeom>
                        <a:solidFill>
                          <a:sysClr val="window" lastClr="FFFFFF">
                            <a:lumMod val="95000"/>
                          </a:sysClr>
                        </a:solidFill>
                        <a:ln w="9525">
                          <a:solidFill>
                            <a:srgbClr val="000000"/>
                          </a:solidFill>
                          <a:miter lim="800000"/>
                          <a:headEnd/>
                          <a:tailEnd/>
                        </a:ln>
                      </wps:spPr>
                      <wps:txbx>
                        <w:txbxContent>
                          <w:p w14:paraId="3B52365B" w14:textId="77777777" w:rsidR="00316AF9" w:rsidRDefault="00316AF9" w:rsidP="00316A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A9A0F" id="_x0000_s1029" type="#_x0000_t202" style="position:absolute;margin-left:0;margin-top:23.4pt;width:466.5pt;height:6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" fillcolor="#f2f2f2">
                <v:textbox>
                  <w:txbxContent>
                    <w:p w14:paraId="3B52365B" w14:textId="77777777" w:rsidR="00316AF9" w:rsidRDefault="00316AF9" w:rsidP="00316AF9"/>
                  </w:txbxContent>
                </v:textbox>
                <w10:wrap type="square" anchorx="margin"/>
              </v:shape>
            </w:pict>
          </mc:Fallback>
        </mc:AlternateContent>
      </w:r>
    </w:p>
    <w:p w14:paraId="61DAFE30" w14:textId="069964E7" w:rsidR="00316AF9" w:rsidRDefault="00316AF9" w:rsidP="00BF2042">
      <w:pPr>
        <w:autoSpaceDE w:val="0"/>
        <w:autoSpaceDN w:val="0"/>
        <w:adjustRightInd w:val="0"/>
        <w:spacing w:after="0" w:line="240" w:lineRule="auto"/>
        <w:rPr>
          <w:rFonts w:ascii="Calibri" w:hAnsi="Calibri" w:cs="Calibri"/>
          <w:bCs/>
          <w:color w:val="000000"/>
          <w:sz w:val="24"/>
          <w:szCs w:val="24"/>
        </w:rPr>
      </w:pPr>
    </w:p>
    <w:p w14:paraId="21A45D3A" w14:textId="24EC39A9" w:rsidR="00BF2042" w:rsidRDefault="00BF2042" w:rsidP="00BF2042">
      <w:pPr>
        <w:autoSpaceDE w:val="0"/>
        <w:autoSpaceDN w:val="0"/>
        <w:adjustRightInd w:val="0"/>
        <w:spacing w:after="0" w:line="240" w:lineRule="auto"/>
        <w:rPr>
          <w:rFonts w:ascii="Calibri" w:hAnsi="Calibri" w:cs="Calibri"/>
          <w:bCs/>
          <w:color w:val="000000"/>
          <w:sz w:val="24"/>
          <w:szCs w:val="24"/>
        </w:rPr>
      </w:pPr>
    </w:p>
    <w:p w14:paraId="31DA8E1B" w14:textId="77777777" w:rsidR="00BF2042" w:rsidRPr="00BF2042" w:rsidRDefault="00BF2042" w:rsidP="00BF2042">
      <w:pPr>
        <w:autoSpaceDE w:val="0"/>
        <w:autoSpaceDN w:val="0"/>
        <w:adjustRightInd w:val="0"/>
        <w:spacing w:after="0" w:line="240" w:lineRule="auto"/>
        <w:rPr>
          <w:rFonts w:ascii="Calibri" w:hAnsi="Calibri" w:cs="Calibri"/>
          <w:color w:val="000000"/>
          <w:sz w:val="24"/>
          <w:szCs w:val="24"/>
        </w:rPr>
      </w:pPr>
      <w:r w:rsidRPr="00BF2042">
        <w:rPr>
          <w:rFonts w:ascii="Calibri" w:hAnsi="Calibri" w:cs="Calibri"/>
          <w:bCs/>
          <w:color w:val="000000"/>
          <w:sz w:val="24"/>
          <w:szCs w:val="24"/>
        </w:rPr>
        <w:t xml:space="preserve">Failure to disclose such information as detailed above could result in dismissal </w:t>
      </w:r>
    </w:p>
    <w:p w14:paraId="492FF88F" w14:textId="504A3700" w:rsidR="000B73B7" w:rsidRDefault="00BF2042" w:rsidP="00BF2042">
      <w:pPr>
        <w:pStyle w:val="NoSpacing"/>
        <w:rPr>
          <w:rFonts w:ascii="Calibri" w:hAnsi="Calibri" w:cs="Calibri"/>
          <w:bCs/>
          <w:color w:val="000000"/>
          <w:sz w:val="24"/>
          <w:szCs w:val="24"/>
        </w:rPr>
      </w:pPr>
      <w:r w:rsidRPr="00BF2042">
        <w:rPr>
          <w:rFonts w:ascii="Calibri" w:hAnsi="Calibri" w:cs="Calibri"/>
          <w:bCs/>
          <w:color w:val="000000"/>
          <w:sz w:val="24"/>
          <w:szCs w:val="24"/>
        </w:rPr>
        <w:t>Unprejudiced consideration will be given to candidates who declare criminal conviction(s) unless their offence(s) is/are manifestly incompatible with the post in question.</w:t>
      </w:r>
    </w:p>
    <w:p w14:paraId="4A2CDC7B" w14:textId="36134096" w:rsidR="00BF2042" w:rsidRDefault="00BF2042" w:rsidP="00BF2042">
      <w:pPr>
        <w:pStyle w:val="NoSpacing"/>
        <w:rPr>
          <w:sz w:val="24"/>
          <w:szCs w:val="24"/>
        </w:rPr>
      </w:pPr>
    </w:p>
    <w:p w14:paraId="1BA19588" w14:textId="23E178F5" w:rsidR="00BF2042" w:rsidRPr="00BF2042" w:rsidRDefault="00BF2042" w:rsidP="00BF2042">
      <w:pPr>
        <w:pStyle w:val="NoSpacing"/>
        <w:rPr>
          <w:sz w:val="24"/>
          <w:szCs w:val="24"/>
        </w:rPr>
      </w:pPr>
      <w:r>
        <w:rPr>
          <w:sz w:val="24"/>
          <w:szCs w:val="24"/>
        </w:rPr>
        <w:t xml:space="preserve">The interviews are anticipated to be held </w:t>
      </w:r>
      <w:r w:rsidRPr="00827B48">
        <w:rPr>
          <w:color w:val="000000" w:themeColor="text1"/>
          <w:sz w:val="24"/>
          <w:szCs w:val="24"/>
        </w:rPr>
        <w:t>on</w:t>
      </w:r>
      <w:r w:rsidR="00316AF9" w:rsidRPr="00827B48">
        <w:rPr>
          <w:color w:val="000000" w:themeColor="text1"/>
          <w:sz w:val="24"/>
          <w:szCs w:val="24"/>
        </w:rPr>
        <w:t xml:space="preserve"> </w:t>
      </w:r>
      <w:r w:rsidR="008B7BC0">
        <w:rPr>
          <w:color w:val="000000" w:themeColor="text1"/>
          <w:sz w:val="24"/>
          <w:szCs w:val="24"/>
        </w:rPr>
        <w:t>or about the 2</w:t>
      </w:r>
      <w:r w:rsidR="008B7BC0" w:rsidRPr="008B7BC0">
        <w:rPr>
          <w:color w:val="000000" w:themeColor="text1"/>
          <w:sz w:val="24"/>
          <w:szCs w:val="24"/>
          <w:vertAlign w:val="superscript"/>
        </w:rPr>
        <w:t>nd</w:t>
      </w:r>
      <w:r w:rsidR="008B7BC0">
        <w:rPr>
          <w:color w:val="000000" w:themeColor="text1"/>
          <w:sz w:val="24"/>
          <w:szCs w:val="24"/>
        </w:rPr>
        <w:t xml:space="preserve"> June 2026 </w:t>
      </w:r>
    </w:p>
    <w:sectPr w:rsidR="00BF2042" w:rsidRPr="00BF2042" w:rsidSect="007949F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1CA75" w14:textId="77777777" w:rsidR="0008712D" w:rsidRDefault="0008712D" w:rsidP="00281BE6">
      <w:pPr>
        <w:spacing w:after="0" w:line="240" w:lineRule="auto"/>
      </w:pPr>
      <w:r>
        <w:separator/>
      </w:r>
    </w:p>
  </w:endnote>
  <w:endnote w:type="continuationSeparator" w:id="0">
    <w:p w14:paraId="155B16AE" w14:textId="77777777" w:rsidR="0008712D" w:rsidRDefault="0008712D" w:rsidP="0028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4A63" w14:textId="77777777" w:rsidR="00B82655" w:rsidRDefault="00B82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3A11" w14:textId="73DCE038" w:rsidR="00281BE6" w:rsidRPr="00254D26" w:rsidRDefault="00254D26" w:rsidP="00281BE6">
    <w:pPr>
      <w:pStyle w:val="Footer"/>
      <w:jc w:val="center"/>
    </w:pPr>
    <w:r w:rsidRPr="00254D26">
      <w:rPr>
        <w:color w:val="7F7F7F" w:themeColor="background1" w:themeShade="7F"/>
        <w:spacing w:val="60"/>
      </w:rPr>
      <w:t>Page</w:t>
    </w:r>
    <w:r w:rsidRPr="00254D26">
      <w:t xml:space="preserve"> | </w:t>
    </w:r>
    <w:r w:rsidRPr="00254D26">
      <w:fldChar w:fldCharType="begin"/>
    </w:r>
    <w:r w:rsidRPr="00254D26">
      <w:instrText xml:space="preserve"> PAGE   \* MERGEFORMAT </w:instrText>
    </w:r>
    <w:r w:rsidRPr="00254D26">
      <w:fldChar w:fldCharType="separate"/>
    </w:r>
    <w:r w:rsidRPr="00254D26">
      <w:rPr>
        <w:noProof/>
      </w:rPr>
      <w:t>1</w:t>
    </w:r>
    <w:r w:rsidRPr="00254D2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7514" w14:textId="77777777" w:rsidR="00B82655" w:rsidRDefault="00B82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A5308" w14:textId="77777777" w:rsidR="0008712D" w:rsidRDefault="0008712D" w:rsidP="00281BE6">
      <w:pPr>
        <w:spacing w:after="0" w:line="240" w:lineRule="auto"/>
      </w:pPr>
      <w:r>
        <w:separator/>
      </w:r>
    </w:p>
  </w:footnote>
  <w:footnote w:type="continuationSeparator" w:id="0">
    <w:p w14:paraId="2054BCDD" w14:textId="77777777" w:rsidR="0008712D" w:rsidRDefault="0008712D" w:rsidP="0028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2F50" w14:textId="77777777" w:rsidR="00B82655" w:rsidRDefault="00B82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2AD2" w14:textId="4216ACA1" w:rsidR="00793BDE" w:rsidRDefault="00793BDE">
    <w:pPr>
      <w:pStyle w:val="Header"/>
    </w:pPr>
  </w:p>
  <w:p w14:paraId="7AE97D84" w14:textId="54868D14" w:rsidR="00793BDE" w:rsidRDefault="009E6004" w:rsidP="009E6004">
    <w:pPr>
      <w:pStyle w:val="Header"/>
      <w:jc w:val="center"/>
    </w:pPr>
    <w:r w:rsidRPr="004E4912">
      <w:rPr>
        <w:noProof/>
      </w:rPr>
      <w:drawing>
        <wp:inline distT="0" distB="0" distL="0" distR="0" wp14:anchorId="412694A2" wp14:editId="74574F35">
          <wp:extent cx="3981450" cy="825500"/>
          <wp:effectExtent l="0" t="0" r="0" b="0"/>
          <wp:docPr id="1" name="Picture 1" descr="\\DUBRDSRV\marketing\General 1\Adam\MHC Rebrand\logos\MOVIE HOUSE LANDSCAPE FOR USE 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BRDSRV\marketing\General 1\Adam\MHC Rebrand\logos\MOVIE HOUSE LANDSCAPE FOR USE ON WHI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1450" cy="825500"/>
                  </a:xfrm>
                  <a:prstGeom prst="rect">
                    <a:avLst/>
                  </a:prstGeom>
                  <a:noFill/>
                  <a:ln>
                    <a:noFill/>
                  </a:ln>
                </pic:spPr>
              </pic:pic>
            </a:graphicData>
          </a:graphic>
        </wp:inline>
      </w:drawing>
    </w:r>
  </w:p>
  <w:p w14:paraId="7A922E7A" w14:textId="24E52FB5" w:rsidR="00793BDE" w:rsidRDefault="00793BDE">
    <w:pPr>
      <w:pStyle w:val="Header"/>
    </w:pPr>
  </w:p>
  <w:p w14:paraId="321414C6" w14:textId="77777777" w:rsidR="002A2234" w:rsidRDefault="002A2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B095" w14:textId="77777777" w:rsidR="00B82655" w:rsidRDefault="00B82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38E2"/>
    <w:multiLevelType w:val="hybridMultilevel"/>
    <w:tmpl w:val="C4A0C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13681"/>
    <w:multiLevelType w:val="hybridMultilevel"/>
    <w:tmpl w:val="8CD6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F303E"/>
    <w:multiLevelType w:val="hybridMultilevel"/>
    <w:tmpl w:val="F92C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35AB9"/>
    <w:multiLevelType w:val="hybridMultilevel"/>
    <w:tmpl w:val="D8AE1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E5A35"/>
    <w:multiLevelType w:val="hybridMultilevel"/>
    <w:tmpl w:val="EF367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B42A22"/>
    <w:multiLevelType w:val="hybridMultilevel"/>
    <w:tmpl w:val="18EED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16116"/>
    <w:multiLevelType w:val="hybridMultilevel"/>
    <w:tmpl w:val="BC7A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4B1E3F"/>
    <w:multiLevelType w:val="hybridMultilevel"/>
    <w:tmpl w:val="FDE6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76A61"/>
    <w:multiLevelType w:val="hybridMultilevel"/>
    <w:tmpl w:val="D52E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F51D5A"/>
    <w:multiLevelType w:val="hybridMultilevel"/>
    <w:tmpl w:val="96FA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816DD"/>
    <w:multiLevelType w:val="hybridMultilevel"/>
    <w:tmpl w:val="9320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03E40"/>
    <w:multiLevelType w:val="hybridMultilevel"/>
    <w:tmpl w:val="C1E0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B3AE2"/>
    <w:multiLevelType w:val="hybridMultilevel"/>
    <w:tmpl w:val="72C0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140A4A"/>
    <w:multiLevelType w:val="hybridMultilevel"/>
    <w:tmpl w:val="CA8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8B64DB"/>
    <w:multiLevelType w:val="hybridMultilevel"/>
    <w:tmpl w:val="FD6C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53522"/>
    <w:multiLevelType w:val="hybridMultilevel"/>
    <w:tmpl w:val="2E305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711402">
    <w:abstractNumId w:val="11"/>
  </w:num>
  <w:num w:numId="2" w16cid:durableId="2102677443">
    <w:abstractNumId w:val="1"/>
  </w:num>
  <w:num w:numId="3" w16cid:durableId="788011123">
    <w:abstractNumId w:val="7"/>
  </w:num>
  <w:num w:numId="4" w16cid:durableId="126360829">
    <w:abstractNumId w:val="2"/>
  </w:num>
  <w:num w:numId="5" w16cid:durableId="911232085">
    <w:abstractNumId w:val="10"/>
  </w:num>
  <w:num w:numId="6" w16cid:durableId="1323122330">
    <w:abstractNumId w:val="0"/>
  </w:num>
  <w:num w:numId="7" w16cid:durableId="74403516">
    <w:abstractNumId w:val="3"/>
  </w:num>
  <w:num w:numId="8" w16cid:durableId="727459897">
    <w:abstractNumId w:val="12"/>
  </w:num>
  <w:num w:numId="9" w16cid:durableId="1204639815">
    <w:abstractNumId w:val="9"/>
  </w:num>
  <w:num w:numId="10" w16cid:durableId="434255258">
    <w:abstractNumId w:val="5"/>
  </w:num>
  <w:num w:numId="11" w16cid:durableId="844394605">
    <w:abstractNumId w:val="6"/>
  </w:num>
  <w:num w:numId="12" w16cid:durableId="2024355853">
    <w:abstractNumId w:val="8"/>
  </w:num>
  <w:num w:numId="13" w16cid:durableId="1442332880">
    <w:abstractNumId w:val="15"/>
  </w:num>
  <w:num w:numId="14" w16cid:durableId="1762333561">
    <w:abstractNumId w:val="4"/>
  </w:num>
  <w:num w:numId="15" w16cid:durableId="89664774">
    <w:abstractNumId w:val="13"/>
  </w:num>
  <w:num w:numId="16" w16cid:durableId="2026249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07"/>
    <w:rsid w:val="00030136"/>
    <w:rsid w:val="00052339"/>
    <w:rsid w:val="0008712D"/>
    <w:rsid w:val="000B369F"/>
    <w:rsid w:val="000B73B7"/>
    <w:rsid w:val="000D615B"/>
    <w:rsid w:val="000E2887"/>
    <w:rsid w:val="001322A7"/>
    <w:rsid w:val="0017242C"/>
    <w:rsid w:val="001E3FFA"/>
    <w:rsid w:val="001F0B81"/>
    <w:rsid w:val="00211B90"/>
    <w:rsid w:val="002146F7"/>
    <w:rsid w:val="00254D26"/>
    <w:rsid w:val="00265EEE"/>
    <w:rsid w:val="00281BE6"/>
    <w:rsid w:val="00285A33"/>
    <w:rsid w:val="002A2234"/>
    <w:rsid w:val="00316AF9"/>
    <w:rsid w:val="00330C29"/>
    <w:rsid w:val="00370CEC"/>
    <w:rsid w:val="003B0050"/>
    <w:rsid w:val="003D7B0F"/>
    <w:rsid w:val="003F2E9B"/>
    <w:rsid w:val="0043730E"/>
    <w:rsid w:val="00457CB5"/>
    <w:rsid w:val="004952B2"/>
    <w:rsid w:val="004C505C"/>
    <w:rsid w:val="004E7627"/>
    <w:rsid w:val="0051492B"/>
    <w:rsid w:val="00530674"/>
    <w:rsid w:val="00595E61"/>
    <w:rsid w:val="005A5BC3"/>
    <w:rsid w:val="006113E4"/>
    <w:rsid w:val="006233A2"/>
    <w:rsid w:val="00635EA7"/>
    <w:rsid w:val="00677CC5"/>
    <w:rsid w:val="006B5DB2"/>
    <w:rsid w:val="0071163F"/>
    <w:rsid w:val="007150BD"/>
    <w:rsid w:val="007250E0"/>
    <w:rsid w:val="00752F67"/>
    <w:rsid w:val="00767D99"/>
    <w:rsid w:val="00793BDE"/>
    <w:rsid w:val="007949FA"/>
    <w:rsid w:val="007E5A23"/>
    <w:rsid w:val="008052C1"/>
    <w:rsid w:val="008116B5"/>
    <w:rsid w:val="00812F3C"/>
    <w:rsid w:val="00827B48"/>
    <w:rsid w:val="008549A6"/>
    <w:rsid w:val="008A04FF"/>
    <w:rsid w:val="008B0E46"/>
    <w:rsid w:val="008B7BC0"/>
    <w:rsid w:val="008C2199"/>
    <w:rsid w:val="008F08E9"/>
    <w:rsid w:val="00925943"/>
    <w:rsid w:val="00936F07"/>
    <w:rsid w:val="00946C8B"/>
    <w:rsid w:val="00994A16"/>
    <w:rsid w:val="0099793A"/>
    <w:rsid w:val="009D3D59"/>
    <w:rsid w:val="009E6004"/>
    <w:rsid w:val="00A11A08"/>
    <w:rsid w:val="00A46BEE"/>
    <w:rsid w:val="00A7708F"/>
    <w:rsid w:val="00A87257"/>
    <w:rsid w:val="00AA2A7A"/>
    <w:rsid w:val="00AD64BC"/>
    <w:rsid w:val="00AE5FD3"/>
    <w:rsid w:val="00B14D8A"/>
    <w:rsid w:val="00B71F42"/>
    <w:rsid w:val="00B82655"/>
    <w:rsid w:val="00BD7E7B"/>
    <w:rsid w:val="00BE5CA0"/>
    <w:rsid w:val="00BE77B7"/>
    <w:rsid w:val="00BF2042"/>
    <w:rsid w:val="00C02E58"/>
    <w:rsid w:val="00C11CA0"/>
    <w:rsid w:val="00C25D59"/>
    <w:rsid w:val="00C5118E"/>
    <w:rsid w:val="00C670D4"/>
    <w:rsid w:val="00C85D5A"/>
    <w:rsid w:val="00C963FF"/>
    <w:rsid w:val="00C97B6D"/>
    <w:rsid w:val="00CB51D6"/>
    <w:rsid w:val="00D135D0"/>
    <w:rsid w:val="00D44FB7"/>
    <w:rsid w:val="00D45750"/>
    <w:rsid w:val="00DC67F2"/>
    <w:rsid w:val="00E400BA"/>
    <w:rsid w:val="00E44D7F"/>
    <w:rsid w:val="00F24C5A"/>
    <w:rsid w:val="00FD40D3"/>
    <w:rsid w:val="00FE1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E64CB"/>
  <w15:docId w15:val="{990DA6DA-B614-4633-BEC7-7D61E11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19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549A6"/>
    <w:pPr>
      <w:ind w:left="720"/>
      <w:contextualSpacing/>
    </w:pPr>
  </w:style>
  <w:style w:type="character" w:styleId="Hyperlink">
    <w:name w:val="Hyperlink"/>
    <w:basedOn w:val="DefaultParagraphFont"/>
    <w:uiPriority w:val="99"/>
    <w:unhideWhenUsed/>
    <w:rsid w:val="00C97B6D"/>
    <w:rPr>
      <w:color w:val="0000FF" w:themeColor="hyperlink"/>
      <w:u w:val="single"/>
    </w:rPr>
  </w:style>
  <w:style w:type="character" w:styleId="UnresolvedMention">
    <w:name w:val="Unresolved Mention"/>
    <w:basedOn w:val="DefaultParagraphFont"/>
    <w:uiPriority w:val="99"/>
    <w:semiHidden/>
    <w:unhideWhenUsed/>
    <w:rsid w:val="00C97B6D"/>
    <w:rPr>
      <w:color w:val="605E5C"/>
      <w:shd w:val="clear" w:color="auto" w:fill="E1DFDD"/>
    </w:rPr>
  </w:style>
  <w:style w:type="paragraph" w:styleId="Header">
    <w:name w:val="header"/>
    <w:basedOn w:val="Normal"/>
    <w:link w:val="HeaderChar"/>
    <w:uiPriority w:val="99"/>
    <w:unhideWhenUsed/>
    <w:rsid w:val="00281B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BE6"/>
  </w:style>
  <w:style w:type="paragraph" w:styleId="Footer">
    <w:name w:val="footer"/>
    <w:basedOn w:val="Normal"/>
    <w:link w:val="FooterChar"/>
    <w:uiPriority w:val="99"/>
    <w:unhideWhenUsed/>
    <w:rsid w:val="00281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BE6"/>
  </w:style>
  <w:style w:type="character" w:styleId="PlaceholderText">
    <w:name w:val="Placeholder Text"/>
    <w:basedOn w:val="DefaultParagraphFont"/>
    <w:uiPriority w:val="99"/>
    <w:semiHidden/>
    <w:rsid w:val="00BD7E7B"/>
    <w:rPr>
      <w:color w:val="808080"/>
    </w:rPr>
  </w:style>
  <w:style w:type="character" w:styleId="CommentReference">
    <w:name w:val="annotation reference"/>
    <w:basedOn w:val="DefaultParagraphFont"/>
    <w:uiPriority w:val="99"/>
    <w:semiHidden/>
    <w:unhideWhenUsed/>
    <w:rsid w:val="0043730E"/>
    <w:rPr>
      <w:sz w:val="16"/>
      <w:szCs w:val="16"/>
    </w:rPr>
  </w:style>
  <w:style w:type="paragraph" w:styleId="CommentText">
    <w:name w:val="annotation text"/>
    <w:basedOn w:val="Normal"/>
    <w:link w:val="CommentTextChar"/>
    <w:uiPriority w:val="99"/>
    <w:semiHidden/>
    <w:unhideWhenUsed/>
    <w:rsid w:val="0043730E"/>
    <w:pPr>
      <w:spacing w:line="240" w:lineRule="auto"/>
    </w:pPr>
    <w:rPr>
      <w:sz w:val="20"/>
      <w:szCs w:val="20"/>
    </w:rPr>
  </w:style>
  <w:style w:type="character" w:customStyle="1" w:styleId="CommentTextChar">
    <w:name w:val="Comment Text Char"/>
    <w:basedOn w:val="DefaultParagraphFont"/>
    <w:link w:val="CommentText"/>
    <w:uiPriority w:val="99"/>
    <w:semiHidden/>
    <w:rsid w:val="0043730E"/>
    <w:rPr>
      <w:sz w:val="20"/>
      <w:szCs w:val="20"/>
    </w:rPr>
  </w:style>
  <w:style w:type="paragraph" w:styleId="CommentSubject">
    <w:name w:val="annotation subject"/>
    <w:basedOn w:val="CommentText"/>
    <w:next w:val="CommentText"/>
    <w:link w:val="CommentSubjectChar"/>
    <w:uiPriority w:val="99"/>
    <w:semiHidden/>
    <w:unhideWhenUsed/>
    <w:rsid w:val="0043730E"/>
    <w:rPr>
      <w:b/>
      <w:bCs/>
    </w:rPr>
  </w:style>
  <w:style w:type="character" w:customStyle="1" w:styleId="CommentSubjectChar">
    <w:name w:val="Comment Subject Char"/>
    <w:basedOn w:val="CommentTextChar"/>
    <w:link w:val="CommentSubject"/>
    <w:uiPriority w:val="99"/>
    <w:semiHidden/>
    <w:rsid w:val="0043730E"/>
    <w:rPr>
      <w:b/>
      <w:bCs/>
      <w:sz w:val="20"/>
      <w:szCs w:val="20"/>
    </w:rPr>
  </w:style>
  <w:style w:type="paragraph" w:styleId="BalloonText">
    <w:name w:val="Balloon Text"/>
    <w:basedOn w:val="Normal"/>
    <w:link w:val="BalloonTextChar"/>
    <w:uiPriority w:val="99"/>
    <w:semiHidden/>
    <w:unhideWhenUsed/>
    <w:rsid w:val="00437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30E"/>
    <w:rPr>
      <w:rFonts w:ascii="Segoe UI" w:hAnsi="Segoe UI" w:cs="Segoe UI"/>
      <w:sz w:val="18"/>
      <w:szCs w:val="18"/>
    </w:rPr>
  </w:style>
  <w:style w:type="paragraph" w:styleId="NoSpacing">
    <w:name w:val="No Spacing"/>
    <w:uiPriority w:val="1"/>
    <w:qFormat/>
    <w:rsid w:val="000B7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D9B578-5F76-45A5-8ED0-05F779812FDD}"/>
      </w:docPartPr>
      <w:docPartBody>
        <w:p w:rsidR="001E6C96" w:rsidRDefault="00CF1EA0">
          <w:r w:rsidRPr="007401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EA0"/>
    <w:rsid w:val="001E6C96"/>
    <w:rsid w:val="00585DBA"/>
    <w:rsid w:val="00595E61"/>
    <w:rsid w:val="00596520"/>
    <w:rsid w:val="00677CC5"/>
    <w:rsid w:val="006F030E"/>
    <w:rsid w:val="009C6CC5"/>
    <w:rsid w:val="00B14D8A"/>
    <w:rsid w:val="00CF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5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6E15-C261-4640-BFC9-168106A7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Nuala Stewart</dc:creator>
  <cp:lastModifiedBy>Gary McCrory</cp:lastModifiedBy>
  <cp:revision>2</cp:revision>
  <cp:lastPrinted>2022-08-26T10:07:00Z</cp:lastPrinted>
  <dcterms:created xsi:type="dcterms:W3CDTF">2026-05-20T21:24:00Z</dcterms:created>
  <dcterms:modified xsi:type="dcterms:W3CDTF">2026-05-20T21:24:00Z</dcterms:modified>
</cp:coreProperties>
</file>